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270"/>
      </w:tblGrid>
      <w:tr w:rsidR="00825422" w14:paraId="0B2960BA" w14:textId="77777777" w:rsidTr="00003B43">
        <w:trPr>
          <w:trHeight w:val="1389"/>
        </w:trPr>
        <w:tc>
          <w:tcPr>
            <w:tcW w:w="800" w:type="dxa"/>
          </w:tcPr>
          <w:p w14:paraId="35AFA7BF" w14:textId="77777777" w:rsidR="00825422" w:rsidRDefault="00825422" w:rsidP="00003B43">
            <w:bookmarkStart w:id="0" w:name="_GoBack"/>
            <w:bookmarkEnd w:id="0"/>
          </w:p>
        </w:tc>
        <w:tc>
          <w:tcPr>
            <w:tcW w:w="8270" w:type="dxa"/>
          </w:tcPr>
          <w:p w14:paraId="2EC31E88" w14:textId="66ADBF07" w:rsidR="00825422" w:rsidRPr="00514367" w:rsidRDefault="00825422" w:rsidP="00003B43">
            <w:pPr>
              <w:spacing w:after="200" w:line="276" w:lineRule="auto"/>
              <w:ind w:left="708" w:firstLine="708"/>
              <w:rPr>
                <w:rFonts w:ascii="Arial" w:hAnsi="Arial" w:cs="Arial"/>
                <w:b/>
                <w:sz w:val="18"/>
                <w:szCs w:val="18"/>
              </w:rPr>
            </w:pPr>
            <w:r w:rsidRPr="00823AEC">
              <w:rPr>
                <w:noProof/>
                <w:lang w:eastAsia="fr-FR"/>
              </w:rPr>
              <w:drawing>
                <wp:anchor distT="0" distB="0" distL="114300" distR="114300" simplePos="0" relativeHeight="251659264" behindDoc="0" locked="0" layoutInCell="1" allowOverlap="1" wp14:anchorId="067E75C1" wp14:editId="52653584">
                  <wp:simplePos x="0" y="0"/>
                  <wp:positionH relativeFrom="column">
                    <wp:posOffset>-866140</wp:posOffset>
                  </wp:positionH>
                  <wp:positionV relativeFrom="paragraph">
                    <wp:posOffset>-558800</wp:posOffset>
                  </wp:positionV>
                  <wp:extent cx="1242060" cy="1242060"/>
                  <wp:effectExtent l="0" t="0" r="0" b="0"/>
                  <wp:wrapNone/>
                  <wp:docPr id="2" name="Image 2" descr="R:\DAPAPH\FONCTIONNEL\10_Communication\02_Ressources\9_Logo\LogoCG71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PAPH\FONCTIONNEL\10_Communication\02_Ressources\9_Logo\LogoCG71cou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367">
              <w:rPr>
                <w:rFonts w:ascii="Arial" w:hAnsi="Arial" w:cs="Arial"/>
                <w:b/>
                <w:sz w:val="18"/>
                <w:szCs w:val="18"/>
              </w:rPr>
              <w:t>DIRECTION G</w:t>
            </w:r>
            <w:r>
              <w:rPr>
                <w:rFonts w:ascii="Arial" w:hAnsi="Arial" w:cs="Arial"/>
                <w:b/>
                <w:sz w:val="18"/>
                <w:szCs w:val="18"/>
              </w:rPr>
              <w:t>É</w:t>
            </w:r>
            <w:r w:rsidRPr="00514367">
              <w:rPr>
                <w:rFonts w:ascii="Arial" w:hAnsi="Arial" w:cs="Arial"/>
                <w:b/>
                <w:sz w:val="18"/>
                <w:szCs w:val="18"/>
              </w:rPr>
              <w:t>N</w:t>
            </w:r>
            <w:r>
              <w:rPr>
                <w:rFonts w:ascii="Arial" w:hAnsi="Arial" w:cs="Arial"/>
                <w:b/>
                <w:sz w:val="18"/>
                <w:szCs w:val="18"/>
              </w:rPr>
              <w:t xml:space="preserve">ÉRALE </w:t>
            </w:r>
            <w:r w:rsidRPr="00514367">
              <w:rPr>
                <w:rFonts w:ascii="Arial" w:hAnsi="Arial" w:cs="Arial"/>
                <w:b/>
                <w:sz w:val="18"/>
                <w:szCs w:val="18"/>
              </w:rPr>
              <w:t>ADJOINTE AUX SOLIDARIT</w:t>
            </w:r>
            <w:r>
              <w:rPr>
                <w:rFonts w:ascii="Arial" w:hAnsi="Arial" w:cs="Arial"/>
                <w:b/>
                <w:sz w:val="18"/>
                <w:szCs w:val="18"/>
              </w:rPr>
              <w:t>É</w:t>
            </w:r>
            <w:r w:rsidRPr="00514367">
              <w:rPr>
                <w:rFonts w:ascii="Arial" w:hAnsi="Arial" w:cs="Arial"/>
                <w:b/>
                <w:sz w:val="18"/>
                <w:szCs w:val="18"/>
              </w:rPr>
              <w:t>S</w:t>
            </w:r>
          </w:p>
          <w:p w14:paraId="0E772093" w14:textId="77777777" w:rsidR="00825422" w:rsidRPr="00514367" w:rsidRDefault="00825422" w:rsidP="00003B43">
            <w:pPr>
              <w:rPr>
                <w:rFonts w:ascii="Arial" w:hAnsi="Arial" w:cs="Arial"/>
                <w:b/>
                <w:sz w:val="18"/>
                <w:szCs w:val="18"/>
              </w:rPr>
            </w:pPr>
          </w:p>
        </w:tc>
      </w:tr>
    </w:tbl>
    <w:p w14:paraId="1686762F" w14:textId="64EED97C" w:rsidR="00FB38D5" w:rsidRPr="00806CF3" w:rsidRDefault="00806CF3">
      <w:pPr>
        <w:rPr>
          <w:b/>
          <w:sz w:val="24"/>
          <w:szCs w:val="24"/>
        </w:rPr>
      </w:pPr>
      <w:r w:rsidRPr="00806CF3">
        <w:rPr>
          <w:b/>
          <w:sz w:val="24"/>
          <w:szCs w:val="24"/>
        </w:rPr>
        <w:t xml:space="preserve">Annexe </w:t>
      </w:r>
      <w:r w:rsidR="000140C2">
        <w:rPr>
          <w:b/>
          <w:sz w:val="24"/>
          <w:szCs w:val="24"/>
        </w:rPr>
        <w:t>2</w:t>
      </w:r>
    </w:p>
    <w:p w14:paraId="47AB0D8F" w14:textId="77777777" w:rsidR="003271A9" w:rsidRDefault="003271A9" w:rsidP="003271A9">
      <w:pPr>
        <w:jc w:val="center"/>
        <w:rPr>
          <w:b/>
          <w:sz w:val="24"/>
        </w:rPr>
      </w:pPr>
    </w:p>
    <w:p w14:paraId="08340570" w14:textId="2DD9CA5A" w:rsidR="003271A9" w:rsidRPr="00942B86" w:rsidRDefault="003271A9" w:rsidP="003271A9">
      <w:pPr>
        <w:jc w:val="center"/>
        <w:rPr>
          <w:b/>
          <w:sz w:val="32"/>
          <w:szCs w:val="32"/>
        </w:rPr>
      </w:pPr>
      <w:r w:rsidRPr="00942B86">
        <w:rPr>
          <w:b/>
          <w:sz w:val="32"/>
          <w:szCs w:val="32"/>
        </w:rPr>
        <w:t>Appel à candidature</w:t>
      </w:r>
      <w:r w:rsidR="00706471">
        <w:rPr>
          <w:b/>
          <w:sz w:val="32"/>
          <w:szCs w:val="32"/>
        </w:rPr>
        <w:t>s</w:t>
      </w:r>
      <w:r w:rsidRPr="00942B86">
        <w:rPr>
          <w:b/>
          <w:sz w:val="32"/>
          <w:szCs w:val="32"/>
        </w:rPr>
        <w:t xml:space="preserve"> 20</w:t>
      </w:r>
      <w:r w:rsidR="00DB4713">
        <w:rPr>
          <w:b/>
          <w:sz w:val="32"/>
          <w:szCs w:val="32"/>
        </w:rPr>
        <w:t>2</w:t>
      </w:r>
      <w:r w:rsidR="00F37618">
        <w:rPr>
          <w:b/>
          <w:sz w:val="32"/>
          <w:szCs w:val="32"/>
        </w:rPr>
        <w:t>2</w:t>
      </w:r>
    </w:p>
    <w:p w14:paraId="4EC14F09" w14:textId="2B02F91A" w:rsidR="003271A9" w:rsidRPr="00681878" w:rsidRDefault="003271A9" w:rsidP="003271A9">
      <w:pPr>
        <w:jc w:val="center"/>
        <w:rPr>
          <w:b/>
          <w:sz w:val="24"/>
        </w:rPr>
      </w:pPr>
      <w:r w:rsidRPr="00681878">
        <w:rPr>
          <w:b/>
          <w:sz w:val="24"/>
        </w:rPr>
        <w:t>Département de Saône</w:t>
      </w:r>
      <w:r w:rsidR="00747A9C">
        <w:rPr>
          <w:b/>
          <w:sz w:val="24"/>
        </w:rPr>
        <w:t>-et-</w:t>
      </w:r>
      <w:r w:rsidRPr="00681878">
        <w:rPr>
          <w:b/>
          <w:sz w:val="24"/>
        </w:rPr>
        <w:t>Loire</w:t>
      </w:r>
    </w:p>
    <w:p w14:paraId="6901F2B2" w14:textId="77777777" w:rsidR="003271A9" w:rsidRDefault="003271A9" w:rsidP="003271A9">
      <w:pPr>
        <w:jc w:val="center"/>
        <w:rPr>
          <w:b/>
          <w:sz w:val="24"/>
        </w:rPr>
      </w:pPr>
    </w:p>
    <w:p w14:paraId="07D3678C" w14:textId="77777777" w:rsidR="00123F10" w:rsidRPr="00681878" w:rsidRDefault="00123F10" w:rsidP="003271A9">
      <w:pPr>
        <w:jc w:val="center"/>
        <w:rPr>
          <w:b/>
          <w:sz w:val="24"/>
        </w:rPr>
      </w:pPr>
    </w:p>
    <w:p w14:paraId="0AC87C1F" w14:textId="76BE622A" w:rsidR="003271A9" w:rsidRPr="00942B86" w:rsidRDefault="003271A9" w:rsidP="003271A9">
      <w:pPr>
        <w:jc w:val="center"/>
        <w:rPr>
          <w:b/>
          <w:sz w:val="32"/>
          <w:szCs w:val="32"/>
        </w:rPr>
      </w:pPr>
      <w:r w:rsidRPr="00712AEF">
        <w:rPr>
          <w:b/>
          <w:sz w:val="24"/>
        </w:rPr>
        <w:t>« </w:t>
      </w:r>
      <w:r w:rsidRPr="00712AEF">
        <w:rPr>
          <w:rFonts w:ascii="Arial" w:hAnsi="Arial" w:cs="Arial"/>
          <w:b/>
          <w:sz w:val="32"/>
          <w:szCs w:val="32"/>
        </w:rPr>
        <w:t xml:space="preserve">Mise à disposition </w:t>
      </w:r>
      <w:r w:rsidR="00712AEF" w:rsidRPr="00712AEF">
        <w:rPr>
          <w:rFonts w:ascii="Arial" w:hAnsi="Arial" w:cs="Arial"/>
          <w:b/>
          <w:sz w:val="32"/>
          <w:szCs w:val="32"/>
        </w:rPr>
        <w:t>d’</w:t>
      </w:r>
      <w:r w:rsidR="001D15A1" w:rsidRPr="00712AEF">
        <w:rPr>
          <w:rFonts w:ascii="Arial" w:hAnsi="Arial" w:cs="Arial"/>
          <w:b/>
          <w:sz w:val="32"/>
          <w:szCs w:val="32"/>
        </w:rPr>
        <w:t xml:space="preserve">équipements </w:t>
      </w:r>
      <w:r w:rsidRPr="00712AEF">
        <w:rPr>
          <w:rFonts w:ascii="Arial" w:hAnsi="Arial" w:cs="Arial"/>
          <w:b/>
          <w:sz w:val="32"/>
          <w:szCs w:val="32"/>
        </w:rPr>
        <w:t xml:space="preserve">auprès des </w:t>
      </w:r>
      <w:r w:rsidR="006F085A">
        <w:rPr>
          <w:rFonts w:ascii="Arial" w:hAnsi="Arial" w:cs="Arial"/>
          <w:b/>
          <w:sz w:val="32"/>
          <w:szCs w:val="32"/>
        </w:rPr>
        <w:t>aides à domicile et accueillants familiaux</w:t>
      </w:r>
      <w:r w:rsidRPr="00712AEF">
        <w:rPr>
          <w:b/>
          <w:sz w:val="32"/>
          <w:szCs w:val="32"/>
        </w:rPr>
        <w:t> »</w:t>
      </w:r>
    </w:p>
    <w:p w14:paraId="484E627D" w14:textId="120B2F6D" w:rsidR="003271A9" w:rsidRDefault="003271A9" w:rsidP="003271A9">
      <w:pPr>
        <w:jc w:val="center"/>
        <w:rPr>
          <w:rFonts w:ascii="Arial" w:hAnsi="Arial" w:cs="Arial"/>
          <w:b/>
          <w:i/>
          <w:sz w:val="24"/>
          <w:szCs w:val="24"/>
        </w:rPr>
      </w:pPr>
      <w:r w:rsidRPr="003271A9">
        <w:rPr>
          <w:rFonts w:ascii="Arial" w:hAnsi="Arial" w:cs="Arial"/>
          <w:b/>
          <w:i/>
          <w:sz w:val="24"/>
          <w:szCs w:val="24"/>
        </w:rPr>
        <w:t>dans le cadre de la démarche départementale autour de l’attractivité et de la valorisation des métiers de l’aide à domicile</w:t>
      </w:r>
    </w:p>
    <w:p w14:paraId="5227187A" w14:textId="77777777" w:rsidR="003271A9" w:rsidRPr="00942B86" w:rsidRDefault="003271A9" w:rsidP="003271A9">
      <w:pPr>
        <w:jc w:val="center"/>
        <w:rPr>
          <w:b/>
          <w:sz w:val="32"/>
          <w:szCs w:val="32"/>
        </w:rPr>
      </w:pPr>
    </w:p>
    <w:p w14:paraId="6983C58C" w14:textId="40E2DCC8" w:rsidR="003271A9" w:rsidRDefault="003271A9" w:rsidP="003271A9">
      <w:pPr>
        <w:jc w:val="center"/>
        <w:rPr>
          <w:b/>
          <w:sz w:val="32"/>
          <w:szCs w:val="32"/>
        </w:rPr>
      </w:pPr>
    </w:p>
    <w:p w14:paraId="3F70B7C0" w14:textId="77777777" w:rsidR="00FB38D5" w:rsidRDefault="00FB38D5">
      <w:pPr>
        <w:rPr>
          <w:b/>
          <w:sz w:val="36"/>
        </w:rPr>
      </w:pPr>
    </w:p>
    <w:p w14:paraId="63B309B6" w14:textId="5766CD1A" w:rsidR="00FB38D5" w:rsidRPr="003271A9" w:rsidRDefault="00747A9C" w:rsidP="00690E2C">
      <w:pPr>
        <w:jc w:val="center"/>
        <w:rPr>
          <w:rFonts w:ascii="Arial" w:hAnsi="Arial" w:cs="Arial"/>
          <w:sz w:val="32"/>
          <w:szCs w:val="32"/>
        </w:rPr>
      </w:pPr>
      <w:r w:rsidRPr="00BF0B84">
        <w:rPr>
          <w:rFonts w:ascii="Arial" w:hAnsi="Arial" w:cs="Arial"/>
          <w:sz w:val="32"/>
          <w:szCs w:val="32"/>
        </w:rPr>
        <w:t>Du</w:t>
      </w:r>
      <w:r w:rsidR="00690E2C" w:rsidRPr="00BF0B84">
        <w:rPr>
          <w:rFonts w:ascii="Arial" w:hAnsi="Arial" w:cs="Arial"/>
          <w:sz w:val="32"/>
          <w:szCs w:val="32"/>
        </w:rPr>
        <w:t xml:space="preserve"> </w:t>
      </w:r>
      <w:r w:rsidR="00F37618" w:rsidRPr="00BF0B84">
        <w:rPr>
          <w:rFonts w:ascii="Arial" w:hAnsi="Arial" w:cs="Arial"/>
          <w:sz w:val="32"/>
          <w:szCs w:val="32"/>
        </w:rPr>
        <w:t>30</w:t>
      </w:r>
      <w:r w:rsidR="00B22AAF" w:rsidRPr="00BF0B84">
        <w:rPr>
          <w:rFonts w:ascii="Arial" w:hAnsi="Arial" w:cs="Arial"/>
          <w:sz w:val="32"/>
          <w:szCs w:val="32"/>
        </w:rPr>
        <w:t xml:space="preserve"> </w:t>
      </w:r>
      <w:r w:rsidR="00786790" w:rsidRPr="00BF0B84">
        <w:rPr>
          <w:rFonts w:ascii="Arial" w:hAnsi="Arial" w:cs="Arial"/>
          <w:sz w:val="32"/>
          <w:szCs w:val="32"/>
        </w:rPr>
        <w:t>jui</w:t>
      </w:r>
      <w:r w:rsidR="00F37618" w:rsidRPr="00BF0B84">
        <w:rPr>
          <w:rFonts w:ascii="Arial" w:hAnsi="Arial" w:cs="Arial"/>
          <w:sz w:val="32"/>
          <w:szCs w:val="32"/>
        </w:rPr>
        <w:t xml:space="preserve">n </w:t>
      </w:r>
      <w:r w:rsidR="00B22AAF" w:rsidRPr="00BF0B84">
        <w:rPr>
          <w:rFonts w:ascii="Arial" w:hAnsi="Arial" w:cs="Arial"/>
          <w:sz w:val="32"/>
          <w:szCs w:val="32"/>
        </w:rPr>
        <w:t xml:space="preserve">au </w:t>
      </w:r>
      <w:r w:rsidR="00685175">
        <w:rPr>
          <w:rFonts w:ascii="Arial" w:hAnsi="Arial" w:cs="Arial"/>
          <w:sz w:val="32"/>
          <w:szCs w:val="32"/>
        </w:rPr>
        <w:t>15</w:t>
      </w:r>
      <w:r w:rsidR="00F37618" w:rsidRPr="00BF0B84">
        <w:rPr>
          <w:rFonts w:ascii="Arial" w:hAnsi="Arial" w:cs="Arial"/>
          <w:sz w:val="32"/>
          <w:szCs w:val="32"/>
        </w:rPr>
        <w:t xml:space="preserve"> </w:t>
      </w:r>
      <w:r w:rsidR="00786790" w:rsidRPr="00BF0B84">
        <w:rPr>
          <w:rFonts w:ascii="Arial" w:hAnsi="Arial" w:cs="Arial"/>
          <w:sz w:val="32"/>
          <w:szCs w:val="32"/>
        </w:rPr>
        <w:t>septembre</w:t>
      </w:r>
      <w:r w:rsidR="00690E2C" w:rsidRPr="00BF0B84">
        <w:rPr>
          <w:rFonts w:ascii="Arial" w:hAnsi="Arial" w:cs="Arial"/>
          <w:sz w:val="32"/>
          <w:szCs w:val="32"/>
        </w:rPr>
        <w:t xml:space="preserve"> 20</w:t>
      </w:r>
      <w:r w:rsidR="0072610A" w:rsidRPr="00BF0B84">
        <w:rPr>
          <w:rFonts w:ascii="Arial" w:hAnsi="Arial" w:cs="Arial"/>
          <w:sz w:val="32"/>
          <w:szCs w:val="32"/>
        </w:rPr>
        <w:t>2</w:t>
      </w:r>
      <w:r w:rsidR="00F37618" w:rsidRPr="00BF0B84">
        <w:rPr>
          <w:rFonts w:ascii="Arial" w:hAnsi="Arial" w:cs="Arial"/>
          <w:sz w:val="32"/>
          <w:szCs w:val="32"/>
        </w:rPr>
        <w:t>2</w:t>
      </w:r>
    </w:p>
    <w:p w14:paraId="66886E18" w14:textId="77777777" w:rsidR="00FB38D5" w:rsidRDefault="00FB38D5">
      <w:pPr>
        <w:rPr>
          <w:sz w:val="40"/>
        </w:rPr>
      </w:pPr>
    </w:p>
    <w:p w14:paraId="1AF48CE7" w14:textId="77777777" w:rsidR="00FB38D5" w:rsidRDefault="00FB38D5">
      <w:r>
        <w:br w:type="page"/>
      </w:r>
    </w:p>
    <w:p w14:paraId="32CE28E6" w14:textId="77777777" w:rsidR="00C007EB" w:rsidRPr="00376C32" w:rsidRDefault="00C007EB" w:rsidP="0065530F">
      <w:pPr>
        <w:pStyle w:val="Titre1"/>
        <w:numPr>
          <w:ilvl w:val="0"/>
          <w:numId w:val="0"/>
        </w:numPr>
        <w:pBdr>
          <w:bottom w:val="single" w:sz="4" w:space="1" w:color="auto"/>
        </w:pBdr>
        <w:shd w:val="clear" w:color="auto" w:fill="F2F2F2" w:themeFill="background1" w:themeFillShade="F2"/>
        <w:spacing w:before="0"/>
        <w:rPr>
          <w:rFonts w:ascii="Arial" w:hAnsi="Arial" w:cs="Arial"/>
          <w:sz w:val="20"/>
          <w:szCs w:val="20"/>
        </w:rPr>
      </w:pPr>
      <w:r w:rsidRPr="00376C32">
        <w:rPr>
          <w:rFonts w:ascii="Arial" w:hAnsi="Arial" w:cs="Arial"/>
          <w:color w:val="4F81BD" w:themeColor="accent1"/>
          <w:sz w:val="20"/>
          <w:szCs w:val="20"/>
        </w:rPr>
        <w:lastRenderedPageBreak/>
        <w:t xml:space="preserve">I - </w:t>
      </w:r>
      <w:r w:rsidR="002D773D" w:rsidRPr="00376C32">
        <w:rPr>
          <w:rFonts w:ascii="Arial" w:hAnsi="Arial" w:cs="Arial"/>
          <w:color w:val="4F81BD" w:themeColor="accent1"/>
          <w:sz w:val="20"/>
          <w:szCs w:val="20"/>
        </w:rPr>
        <w:t>Contexte</w:t>
      </w:r>
    </w:p>
    <w:p w14:paraId="7C54A650" w14:textId="77777777" w:rsidR="00155EB4" w:rsidRDefault="00155EB4" w:rsidP="005437C0">
      <w:pPr>
        <w:pStyle w:val="PARNORM"/>
        <w:spacing w:after="0"/>
        <w:ind w:firstLine="0"/>
        <w:rPr>
          <w:rFonts w:cs="Arial"/>
        </w:rPr>
      </w:pPr>
    </w:p>
    <w:p w14:paraId="488F277F" w14:textId="223091F6" w:rsidR="00F03252" w:rsidRDefault="00F03252" w:rsidP="00F03252">
      <w:pPr>
        <w:pStyle w:val="PARNORM"/>
        <w:spacing w:after="0"/>
        <w:ind w:firstLine="0"/>
        <w:rPr>
          <w:rFonts w:cs="Arial"/>
        </w:rPr>
      </w:pPr>
      <w:r w:rsidRPr="00F03252">
        <w:rPr>
          <w:rFonts w:cs="Arial"/>
        </w:rPr>
        <w:t>D’ici 2025, la population française comptera 1 million de personnes âgées supplémentaires, dont 100 000 en situation de perte d’autonomie. En Saône-et-Loire, le nombre de personnes âgées de plus de 75 ans pourrait s’élever à plus de 90 000 en 2030 et près de 120 000 en 2050 contre moins de 70 000 en 2015.</w:t>
      </w:r>
    </w:p>
    <w:p w14:paraId="32111ABB" w14:textId="77777777" w:rsidR="00F03252" w:rsidRPr="00F03252" w:rsidRDefault="00F03252" w:rsidP="00F03252">
      <w:pPr>
        <w:pStyle w:val="PARNORM"/>
        <w:spacing w:after="0"/>
        <w:ind w:firstLine="0"/>
        <w:rPr>
          <w:rFonts w:cs="Arial"/>
        </w:rPr>
      </w:pPr>
    </w:p>
    <w:p w14:paraId="36EB1CB6" w14:textId="77777777" w:rsidR="00F03252" w:rsidRPr="00F03252" w:rsidRDefault="00F03252" w:rsidP="00F03252">
      <w:pPr>
        <w:pStyle w:val="PARNORM"/>
        <w:spacing w:after="0"/>
        <w:ind w:firstLine="0"/>
        <w:rPr>
          <w:rFonts w:cs="Arial"/>
        </w:rPr>
      </w:pPr>
      <w:r w:rsidRPr="00F03252">
        <w:rPr>
          <w:rFonts w:cs="Arial"/>
        </w:rPr>
        <w:t>Pour réussir la transition vers la société de la longévité, il est urgent de revaloriser l’image, les conditions de formation et de travail, ainsi que les rémunérations des professionnels qui soutiennent l’autonomie des personnes, en particulier ceux qui permettent par leur engagement quotidien, de répondre au souhait de plus de 80 % des Français de vivre chez eux le plus longtemps possible.</w:t>
      </w:r>
    </w:p>
    <w:p w14:paraId="298F9724" w14:textId="5E137DBE" w:rsidR="00F03252" w:rsidRDefault="00F03252" w:rsidP="00F03252">
      <w:pPr>
        <w:pStyle w:val="PARNORM"/>
        <w:spacing w:after="0"/>
        <w:ind w:firstLine="0"/>
        <w:rPr>
          <w:rFonts w:cs="Arial"/>
        </w:rPr>
      </w:pPr>
      <w:r w:rsidRPr="00F03252">
        <w:rPr>
          <w:rFonts w:cs="Arial"/>
        </w:rPr>
        <w:t xml:space="preserve">Le rapport portant Plan de mobilisation en faveur de l’attractivité des métiers du grand âge d’octobre 2019 élaboré par Madame El Khomri a identifié les problématiques structurelles des vacances d’emplois dans l’aide à domicile et les besoins de ressources humaines dans ce secteur (plus de 350 000 professionnels d’ici 2025). Les conditions de travail marquées par une sinistralité Accident du Travail / Maladie Professionnelle trois fois supérieure à la moyenne nationale, ajoutées aux faibles rémunérations (avec toutefois un mouvement récent et partiel de revalorisation concernant la seule convention de la branche aide à domicile – BAD fin 2021) et au manque de perspective de carrière, influent directement sur la perte d’attractivité de ces métiers. </w:t>
      </w:r>
    </w:p>
    <w:p w14:paraId="2CCBB785" w14:textId="77777777" w:rsidR="00F03252" w:rsidRPr="00F03252" w:rsidRDefault="00F03252" w:rsidP="00F03252">
      <w:pPr>
        <w:pStyle w:val="PARNORM"/>
        <w:spacing w:after="0"/>
        <w:ind w:firstLine="0"/>
        <w:rPr>
          <w:rFonts w:cs="Arial"/>
        </w:rPr>
      </w:pPr>
    </w:p>
    <w:p w14:paraId="04A6082A" w14:textId="77777777" w:rsidR="00F03252" w:rsidRDefault="00F03252" w:rsidP="00BF0B84">
      <w:pPr>
        <w:pStyle w:val="PARNORM"/>
        <w:spacing w:after="0"/>
        <w:ind w:firstLine="0"/>
        <w:rPr>
          <w:rFonts w:cs="Arial"/>
        </w:rPr>
      </w:pPr>
      <w:r w:rsidRPr="00F03252">
        <w:rPr>
          <w:rFonts w:cs="Arial"/>
        </w:rPr>
        <w:t>A cet égard, la Saône-et-Loire rencontre à l’image de bien d’autres départements des difficultés de recrutement de professionnels pour répondre aux besoins d’accompagnement des personnes âgées tant à domicile qu’en établissements.</w:t>
      </w:r>
    </w:p>
    <w:p w14:paraId="1E4C2676" w14:textId="77777777" w:rsidR="00F03252" w:rsidRPr="00F03252" w:rsidRDefault="00F03252" w:rsidP="00F03252">
      <w:pPr>
        <w:pStyle w:val="PARNORM"/>
        <w:spacing w:after="0"/>
        <w:rPr>
          <w:rFonts w:cs="Arial"/>
        </w:rPr>
      </w:pPr>
    </w:p>
    <w:p w14:paraId="7093F3B2" w14:textId="77777777" w:rsidR="00F03252" w:rsidRPr="00F03252" w:rsidRDefault="00F03252" w:rsidP="00BF0B84">
      <w:pPr>
        <w:pStyle w:val="PARNORM"/>
        <w:spacing w:after="0"/>
        <w:ind w:firstLine="0"/>
        <w:rPr>
          <w:rFonts w:cs="Arial"/>
        </w:rPr>
      </w:pPr>
      <w:r w:rsidRPr="00F03252">
        <w:rPr>
          <w:rFonts w:cs="Arial"/>
        </w:rPr>
        <w:t>Face à ces constats, le Département, chef de file de l’action sociale et médico-sociale sur son territoire, souhaite promouvoir une politique globale de maintien à domicile qui vise à garantir la pérennité des réponses, assurer l’accessibilité de l’offre, permettre l’adaptabilité et la qualité des réponses et promouvoir l’attractivité des métiers.</w:t>
      </w:r>
    </w:p>
    <w:p w14:paraId="76F8D598" w14:textId="77777777" w:rsidR="00F03252" w:rsidRPr="00F03252" w:rsidRDefault="00F03252" w:rsidP="00F03252">
      <w:pPr>
        <w:pStyle w:val="PARNORM"/>
        <w:spacing w:after="0"/>
        <w:rPr>
          <w:rFonts w:cs="Arial"/>
        </w:rPr>
      </w:pPr>
    </w:p>
    <w:p w14:paraId="654DF80E" w14:textId="31938FB4" w:rsidR="005D2516" w:rsidRDefault="00F03252" w:rsidP="00F03252">
      <w:pPr>
        <w:pStyle w:val="PARNORM"/>
        <w:spacing w:after="0"/>
        <w:ind w:firstLine="0"/>
        <w:rPr>
          <w:rFonts w:cs="Arial"/>
        </w:rPr>
      </w:pPr>
      <w:r w:rsidRPr="00F03252">
        <w:rPr>
          <w:rFonts w:cs="Arial"/>
        </w:rPr>
        <w:t>Pour ce faire et sans attendre que l’ensemble des réponses du niveau national soient connues, le Département fait le choix de se positionner de façon volontariste pour reconnaître le caractère essentiel des professionnels de ce secteur : mise à disposition d’équipements de protection durant la crise sanitaire, financement de la prime COVID et des revalorisations salariales du secteur de l’aide à domicile, organisation d’un forum des métiers et lancement d’une plateforme des métiers de l’autonomie, équipements des professionnels du domicile (aides techniques, véhicules).</w:t>
      </w:r>
    </w:p>
    <w:p w14:paraId="6F959916" w14:textId="6DF23AE6" w:rsidR="002A0C13" w:rsidRDefault="002A0C13" w:rsidP="00234885">
      <w:pPr>
        <w:pStyle w:val="PARNORM"/>
        <w:spacing w:after="0"/>
        <w:ind w:left="-709" w:firstLine="0"/>
        <w:rPr>
          <w:rFonts w:cs="Arial"/>
        </w:rPr>
      </w:pPr>
    </w:p>
    <w:p w14:paraId="3A63C71B" w14:textId="0E775224" w:rsidR="005D2516" w:rsidRDefault="005D2516" w:rsidP="005D2516">
      <w:pPr>
        <w:pStyle w:val="PARNORM"/>
        <w:spacing w:after="0"/>
        <w:ind w:firstLine="0"/>
        <w:rPr>
          <w:rFonts w:cs="Arial"/>
        </w:rPr>
      </w:pPr>
      <w:r>
        <w:rPr>
          <w:rFonts w:cs="Arial"/>
        </w:rPr>
        <w:t>Sur ce dernier point et avec les leviers dont il dispos</w:t>
      </w:r>
      <w:r w:rsidR="00C24670">
        <w:rPr>
          <w:rFonts w:cs="Arial"/>
        </w:rPr>
        <w:t>ait</w:t>
      </w:r>
      <w:r>
        <w:rPr>
          <w:rFonts w:cs="Arial"/>
        </w:rPr>
        <w:t xml:space="preserve">, le Département </w:t>
      </w:r>
      <w:r w:rsidR="00C24670">
        <w:rPr>
          <w:rFonts w:cs="Arial"/>
        </w:rPr>
        <w:t xml:space="preserve">a </w:t>
      </w:r>
      <w:r>
        <w:rPr>
          <w:rFonts w:cs="Arial"/>
        </w:rPr>
        <w:t>engag</w:t>
      </w:r>
      <w:r w:rsidR="00C24670">
        <w:rPr>
          <w:rFonts w:cs="Arial"/>
        </w:rPr>
        <w:t>é</w:t>
      </w:r>
      <w:r>
        <w:rPr>
          <w:rFonts w:cs="Arial"/>
        </w:rPr>
        <w:t xml:space="preserve"> un dispositif innovant visant à doter les </w:t>
      </w:r>
      <w:r w:rsidR="00C07B04">
        <w:rPr>
          <w:rFonts w:cs="Arial"/>
        </w:rPr>
        <w:t xml:space="preserve">SAAD </w:t>
      </w:r>
      <w:r w:rsidR="00F03252">
        <w:rPr>
          <w:rFonts w:cs="Arial"/>
        </w:rPr>
        <w:t xml:space="preserve">de </w:t>
      </w:r>
      <w:r w:rsidR="001A1F80" w:rsidRPr="00306516">
        <w:rPr>
          <w:rFonts w:cs="Arial"/>
        </w:rPr>
        <w:t xml:space="preserve">kits d’aide au transfert </w:t>
      </w:r>
      <w:r w:rsidRPr="00306516">
        <w:rPr>
          <w:rFonts w:cs="Arial"/>
        </w:rPr>
        <w:t>qui dev</w:t>
      </w:r>
      <w:r w:rsidR="00C24670">
        <w:rPr>
          <w:rFonts w:cs="Arial"/>
        </w:rPr>
        <w:t>aient</w:t>
      </w:r>
      <w:r w:rsidRPr="00306516">
        <w:rPr>
          <w:rFonts w:cs="Arial"/>
        </w:rPr>
        <w:t xml:space="preserve"> identifier le</w:t>
      </w:r>
      <w:r w:rsidR="001A1F80" w:rsidRPr="00306516">
        <w:rPr>
          <w:rFonts w:cs="Arial"/>
        </w:rPr>
        <w:t xml:space="preserve">urs besoins pour </w:t>
      </w:r>
      <w:r w:rsidRPr="00306516">
        <w:rPr>
          <w:rFonts w:cs="Arial"/>
        </w:rPr>
        <w:t>en bénéficier.</w:t>
      </w:r>
    </w:p>
    <w:p w14:paraId="14F5AD16" w14:textId="77777777" w:rsidR="00C24670" w:rsidRDefault="00C24670" w:rsidP="005D2516">
      <w:pPr>
        <w:pStyle w:val="PARNORM"/>
        <w:spacing w:after="0"/>
        <w:ind w:firstLine="0"/>
        <w:rPr>
          <w:rFonts w:cs="Arial"/>
        </w:rPr>
      </w:pPr>
    </w:p>
    <w:p w14:paraId="2FFDDA91" w14:textId="16D3AFD7" w:rsidR="00C24670" w:rsidRPr="00306516" w:rsidRDefault="00F03252" w:rsidP="005D2516">
      <w:pPr>
        <w:pStyle w:val="PARNORM"/>
        <w:spacing w:after="0"/>
        <w:ind w:firstLine="0"/>
        <w:rPr>
          <w:rFonts w:cs="Arial"/>
        </w:rPr>
      </w:pPr>
      <w:r>
        <w:rPr>
          <w:rFonts w:cs="Arial"/>
        </w:rPr>
        <w:t>En 2022</w:t>
      </w:r>
      <w:r w:rsidR="00B634DE">
        <w:rPr>
          <w:rFonts w:cs="Arial"/>
        </w:rPr>
        <w:t xml:space="preserve">, le Département continue de promouvoir cette politique globale de maintien à domicile, et réitère l’action menée sur la mise à disposition de kits supplémentaires </w:t>
      </w:r>
      <w:r>
        <w:rPr>
          <w:rFonts w:cs="Arial"/>
        </w:rPr>
        <w:t>en l’élargissant à différents professionnels du domicile</w:t>
      </w:r>
      <w:r w:rsidR="00B634DE">
        <w:rPr>
          <w:rFonts w:cs="Arial"/>
        </w:rPr>
        <w:t xml:space="preserve">. </w:t>
      </w:r>
    </w:p>
    <w:p w14:paraId="3814921A" w14:textId="77777777" w:rsidR="00F03252" w:rsidRDefault="00F03252" w:rsidP="005D2516">
      <w:pPr>
        <w:pStyle w:val="PARNORM"/>
        <w:spacing w:after="0"/>
        <w:ind w:firstLine="0"/>
        <w:rPr>
          <w:rFonts w:cs="Arial"/>
        </w:rPr>
      </w:pPr>
    </w:p>
    <w:p w14:paraId="092131DA" w14:textId="1E9156AA" w:rsidR="00DB1C57" w:rsidRDefault="005D2516" w:rsidP="00DB0F7E">
      <w:pPr>
        <w:spacing w:after="0" w:line="240" w:lineRule="auto"/>
        <w:jc w:val="both"/>
        <w:rPr>
          <w:rFonts w:ascii="Arial" w:hAnsi="Arial" w:cs="Arial"/>
          <w:sz w:val="20"/>
          <w:szCs w:val="20"/>
        </w:rPr>
      </w:pPr>
      <w:r w:rsidRPr="005D2516">
        <w:rPr>
          <w:rFonts w:ascii="Arial" w:hAnsi="Arial" w:cs="Arial"/>
          <w:sz w:val="20"/>
          <w:szCs w:val="20"/>
        </w:rPr>
        <w:t>Les modalités de ce dispositif sont décrites ci-après.</w:t>
      </w:r>
    </w:p>
    <w:p w14:paraId="536D1D0B" w14:textId="77777777" w:rsidR="00B634DE" w:rsidRDefault="00B634DE" w:rsidP="00DB0F7E">
      <w:pPr>
        <w:spacing w:after="0" w:line="240" w:lineRule="auto"/>
        <w:jc w:val="both"/>
        <w:rPr>
          <w:rFonts w:ascii="Arial" w:hAnsi="Arial" w:cs="Arial"/>
          <w:sz w:val="20"/>
          <w:szCs w:val="20"/>
        </w:rPr>
      </w:pPr>
    </w:p>
    <w:p w14:paraId="4EACD900" w14:textId="77777777" w:rsidR="00DB0F7E" w:rsidRDefault="00DB0F7E" w:rsidP="00DD4F8A">
      <w:pPr>
        <w:spacing w:after="0" w:line="240" w:lineRule="auto"/>
        <w:jc w:val="both"/>
      </w:pPr>
    </w:p>
    <w:p w14:paraId="1F4CC78A" w14:textId="77777777" w:rsidR="00DB0F7E" w:rsidRDefault="00DB0F7E" w:rsidP="00DD4F8A">
      <w:pPr>
        <w:spacing w:after="0" w:line="240" w:lineRule="auto"/>
        <w:jc w:val="both"/>
      </w:pPr>
    </w:p>
    <w:p w14:paraId="48E0F064" w14:textId="4361B29A" w:rsidR="00432ACA" w:rsidRPr="00FD0F68" w:rsidRDefault="00432ACA" w:rsidP="0023488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sidRPr="00FD0F68">
        <w:rPr>
          <w:rFonts w:ascii="Arial" w:hAnsi="Arial" w:cs="Arial"/>
          <w:b/>
          <w:smallCaps/>
        </w:rPr>
        <w:t>Objet de l’appel à candidature</w:t>
      </w:r>
      <w:r w:rsidR="00A93EED">
        <w:rPr>
          <w:rFonts w:ascii="Arial" w:hAnsi="Arial" w:cs="Arial"/>
          <w:b/>
          <w:smallCaps/>
        </w:rPr>
        <w:t>s</w:t>
      </w:r>
    </w:p>
    <w:p w14:paraId="78731B4B" w14:textId="77777777" w:rsidR="00432ACA" w:rsidRDefault="00432ACA" w:rsidP="00432ACA">
      <w:pPr>
        <w:autoSpaceDE w:val="0"/>
        <w:autoSpaceDN w:val="0"/>
        <w:adjustRightInd w:val="0"/>
        <w:spacing w:after="0" w:line="240" w:lineRule="auto"/>
        <w:jc w:val="both"/>
        <w:rPr>
          <w:rFonts w:ascii="ArialMT" w:hAnsi="ArialMT" w:cs="ArialMT"/>
        </w:rPr>
      </w:pPr>
    </w:p>
    <w:p w14:paraId="7BB34755" w14:textId="0BF5184E" w:rsidR="005A1FE4" w:rsidRPr="00CE5765" w:rsidRDefault="00432ACA" w:rsidP="00DD4F8A">
      <w:pPr>
        <w:autoSpaceDE w:val="0"/>
        <w:autoSpaceDN w:val="0"/>
        <w:adjustRightInd w:val="0"/>
        <w:spacing w:after="0" w:line="240" w:lineRule="auto"/>
        <w:jc w:val="both"/>
        <w:rPr>
          <w:rFonts w:ascii="Arial" w:hAnsi="Arial" w:cs="Arial"/>
          <w:sz w:val="20"/>
          <w:szCs w:val="20"/>
        </w:rPr>
      </w:pPr>
      <w:r w:rsidRPr="00CE5765">
        <w:rPr>
          <w:rFonts w:ascii="Arial" w:hAnsi="Arial" w:cs="Arial"/>
          <w:sz w:val="20"/>
          <w:szCs w:val="20"/>
        </w:rPr>
        <w:t xml:space="preserve">L’appel à candidatures concerne </w:t>
      </w:r>
      <w:r w:rsidR="00DD4F8A" w:rsidRPr="00CE5765">
        <w:rPr>
          <w:rFonts w:ascii="Arial" w:hAnsi="Arial" w:cs="Arial"/>
          <w:sz w:val="20"/>
          <w:szCs w:val="20"/>
        </w:rPr>
        <w:t xml:space="preserve">la mise à disposition </w:t>
      </w:r>
      <w:r w:rsidR="001A1F80" w:rsidRPr="00CE5765">
        <w:rPr>
          <w:rFonts w:ascii="Arial" w:hAnsi="Arial" w:cs="Arial"/>
          <w:sz w:val="20"/>
          <w:szCs w:val="20"/>
        </w:rPr>
        <w:t xml:space="preserve">de kits de transferts </w:t>
      </w:r>
      <w:r w:rsidR="00DD4F8A" w:rsidRPr="00CE5765">
        <w:rPr>
          <w:rFonts w:ascii="Arial" w:hAnsi="Arial" w:cs="Arial"/>
          <w:sz w:val="20"/>
          <w:szCs w:val="20"/>
        </w:rPr>
        <w:t xml:space="preserve">par le Département </w:t>
      </w:r>
      <w:r w:rsidR="005A1FE4" w:rsidRPr="00CE5765">
        <w:rPr>
          <w:rFonts w:ascii="Arial" w:hAnsi="Arial" w:cs="Arial"/>
          <w:sz w:val="20"/>
          <w:szCs w:val="20"/>
        </w:rPr>
        <w:t>ainsi que la formation à l’utilisation de ce</w:t>
      </w:r>
      <w:r w:rsidR="00A93EED">
        <w:rPr>
          <w:rFonts w:ascii="Arial" w:hAnsi="Arial" w:cs="Arial"/>
          <w:sz w:val="20"/>
          <w:szCs w:val="20"/>
        </w:rPr>
        <w:t>s</w:t>
      </w:r>
      <w:r w:rsidR="005A1FE4" w:rsidRPr="00CE5765">
        <w:rPr>
          <w:rFonts w:ascii="Arial" w:hAnsi="Arial" w:cs="Arial"/>
          <w:sz w:val="20"/>
          <w:szCs w:val="20"/>
        </w:rPr>
        <w:t xml:space="preserve"> équipement</w:t>
      </w:r>
      <w:r w:rsidR="00A93EED">
        <w:rPr>
          <w:rFonts w:ascii="Arial" w:hAnsi="Arial" w:cs="Arial"/>
          <w:sz w:val="20"/>
          <w:szCs w:val="20"/>
        </w:rPr>
        <w:t>s</w:t>
      </w:r>
      <w:r w:rsidR="005A1FE4" w:rsidRPr="00CE5765">
        <w:rPr>
          <w:rFonts w:ascii="Arial" w:hAnsi="Arial" w:cs="Arial"/>
          <w:sz w:val="20"/>
          <w:szCs w:val="20"/>
        </w:rPr>
        <w:t xml:space="preserve"> </w:t>
      </w:r>
      <w:r w:rsidR="00DD4F8A" w:rsidRPr="00CE5765">
        <w:rPr>
          <w:rFonts w:ascii="Arial" w:hAnsi="Arial" w:cs="Arial"/>
          <w:sz w:val="20"/>
          <w:szCs w:val="20"/>
        </w:rPr>
        <w:t>auprès des</w:t>
      </w:r>
      <w:r w:rsidR="005A1FE4" w:rsidRPr="00CE5765">
        <w:rPr>
          <w:rFonts w:ascii="Arial" w:hAnsi="Arial" w:cs="Arial"/>
          <w:sz w:val="20"/>
          <w:szCs w:val="20"/>
        </w:rPr>
        <w:t> :</w:t>
      </w:r>
    </w:p>
    <w:p w14:paraId="313FE4EC" w14:textId="578956C4" w:rsidR="00DD4F8A" w:rsidRPr="00CE5765" w:rsidRDefault="005A1FE4" w:rsidP="005A1FE4">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CE5765">
        <w:rPr>
          <w:rFonts w:ascii="Arial" w:hAnsi="Arial" w:cs="Arial"/>
          <w:sz w:val="20"/>
          <w:szCs w:val="20"/>
        </w:rPr>
        <w:t xml:space="preserve">Aides à domiciles salariés des </w:t>
      </w:r>
      <w:r w:rsidR="00DD4F8A" w:rsidRPr="00CE5765">
        <w:rPr>
          <w:rFonts w:ascii="Arial" w:hAnsi="Arial" w:cs="Arial"/>
          <w:sz w:val="20"/>
          <w:szCs w:val="20"/>
        </w:rPr>
        <w:t>S</w:t>
      </w:r>
      <w:r w:rsidRPr="00CE5765">
        <w:rPr>
          <w:rFonts w:ascii="Arial" w:hAnsi="Arial" w:cs="Arial"/>
          <w:sz w:val="20"/>
          <w:szCs w:val="20"/>
        </w:rPr>
        <w:t>ervices d’</w:t>
      </w:r>
      <w:r w:rsidR="00DD4F8A" w:rsidRPr="00CE5765">
        <w:rPr>
          <w:rFonts w:ascii="Arial" w:hAnsi="Arial" w:cs="Arial"/>
          <w:sz w:val="20"/>
          <w:szCs w:val="20"/>
        </w:rPr>
        <w:t>A</w:t>
      </w:r>
      <w:r w:rsidRPr="00CE5765">
        <w:rPr>
          <w:rFonts w:ascii="Arial" w:hAnsi="Arial" w:cs="Arial"/>
          <w:sz w:val="20"/>
          <w:szCs w:val="20"/>
        </w:rPr>
        <w:t>ide et d’</w:t>
      </w:r>
      <w:r w:rsidR="00DD4F8A" w:rsidRPr="00CE5765">
        <w:rPr>
          <w:rFonts w:ascii="Arial" w:hAnsi="Arial" w:cs="Arial"/>
          <w:sz w:val="20"/>
          <w:szCs w:val="20"/>
        </w:rPr>
        <w:t>A</w:t>
      </w:r>
      <w:r w:rsidRPr="00CE5765">
        <w:rPr>
          <w:rFonts w:ascii="Arial" w:hAnsi="Arial" w:cs="Arial"/>
          <w:sz w:val="20"/>
          <w:szCs w:val="20"/>
        </w:rPr>
        <w:t xml:space="preserve">ccompagnement à </w:t>
      </w:r>
      <w:r w:rsidR="00DD4F8A" w:rsidRPr="00CE5765">
        <w:rPr>
          <w:rFonts w:ascii="Arial" w:hAnsi="Arial" w:cs="Arial"/>
          <w:sz w:val="20"/>
          <w:szCs w:val="20"/>
        </w:rPr>
        <w:t>D</w:t>
      </w:r>
      <w:r w:rsidRPr="00CE5765">
        <w:rPr>
          <w:rFonts w:ascii="Arial" w:hAnsi="Arial" w:cs="Arial"/>
          <w:sz w:val="20"/>
          <w:szCs w:val="20"/>
        </w:rPr>
        <w:t>omicile</w:t>
      </w:r>
      <w:r w:rsidR="00C65752" w:rsidRPr="00CE5765">
        <w:rPr>
          <w:rFonts w:ascii="Arial" w:hAnsi="Arial" w:cs="Arial"/>
          <w:sz w:val="20"/>
          <w:szCs w:val="20"/>
        </w:rPr>
        <w:t>,</w:t>
      </w:r>
    </w:p>
    <w:p w14:paraId="2DA961B4" w14:textId="2CBDB25E" w:rsidR="005A1FE4" w:rsidRPr="00CE5765" w:rsidRDefault="005A1FE4" w:rsidP="005A1FE4">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CE5765">
        <w:rPr>
          <w:rFonts w:ascii="Arial" w:hAnsi="Arial" w:cs="Arial"/>
          <w:sz w:val="20"/>
          <w:szCs w:val="20"/>
        </w:rPr>
        <w:t>Aides à domicile en emploi direct,</w:t>
      </w:r>
    </w:p>
    <w:p w14:paraId="6D8BF187" w14:textId="211A9BFD" w:rsidR="005A1FE4" w:rsidRPr="00CE5765" w:rsidRDefault="005A1FE4" w:rsidP="005A1FE4">
      <w:pPr>
        <w:pStyle w:val="Paragraphedeliste"/>
        <w:numPr>
          <w:ilvl w:val="0"/>
          <w:numId w:val="22"/>
        </w:numPr>
        <w:autoSpaceDE w:val="0"/>
        <w:autoSpaceDN w:val="0"/>
        <w:adjustRightInd w:val="0"/>
        <w:spacing w:after="0" w:line="240" w:lineRule="auto"/>
        <w:jc w:val="both"/>
        <w:rPr>
          <w:rFonts w:ascii="Arial" w:hAnsi="Arial" w:cs="Arial"/>
          <w:sz w:val="20"/>
          <w:szCs w:val="20"/>
        </w:rPr>
      </w:pPr>
      <w:r w:rsidRPr="00CE5765">
        <w:rPr>
          <w:rFonts w:ascii="Arial" w:hAnsi="Arial" w:cs="Arial"/>
          <w:sz w:val="20"/>
          <w:szCs w:val="20"/>
        </w:rPr>
        <w:t xml:space="preserve">Accueillants </w:t>
      </w:r>
      <w:r w:rsidR="00CE5765" w:rsidRPr="00CE5765">
        <w:rPr>
          <w:rFonts w:ascii="Arial" w:hAnsi="Arial" w:cs="Arial"/>
          <w:sz w:val="20"/>
          <w:szCs w:val="20"/>
        </w:rPr>
        <w:t xml:space="preserve">familiaux de </w:t>
      </w:r>
      <w:r w:rsidR="00A93EED">
        <w:rPr>
          <w:rFonts w:ascii="Arial" w:hAnsi="Arial" w:cs="Arial"/>
          <w:sz w:val="20"/>
          <w:szCs w:val="20"/>
        </w:rPr>
        <w:t>personnes âgées ou handicapées.</w:t>
      </w:r>
    </w:p>
    <w:p w14:paraId="17BDAFFE" w14:textId="77777777" w:rsidR="00DD4F8A" w:rsidRDefault="00DD4F8A" w:rsidP="00DD4F8A">
      <w:pPr>
        <w:autoSpaceDE w:val="0"/>
        <w:autoSpaceDN w:val="0"/>
        <w:adjustRightInd w:val="0"/>
        <w:spacing w:after="0" w:line="240" w:lineRule="auto"/>
        <w:jc w:val="both"/>
        <w:rPr>
          <w:rFonts w:ascii="Arial" w:hAnsi="Arial" w:cs="Arial"/>
          <w:sz w:val="20"/>
          <w:szCs w:val="20"/>
        </w:rPr>
      </w:pPr>
    </w:p>
    <w:p w14:paraId="10A1C8BF" w14:textId="7EAD8B94" w:rsidR="001A1F80" w:rsidRPr="007020ED" w:rsidRDefault="007607FC" w:rsidP="001A1F80">
      <w:pPr>
        <w:autoSpaceDE w:val="0"/>
        <w:autoSpaceDN w:val="0"/>
        <w:adjustRightInd w:val="0"/>
        <w:spacing w:after="0" w:line="240" w:lineRule="auto"/>
        <w:jc w:val="both"/>
        <w:rPr>
          <w:rFonts w:ascii="Arial" w:hAnsi="Arial" w:cs="Arial"/>
          <w:sz w:val="20"/>
          <w:szCs w:val="20"/>
        </w:rPr>
      </w:pPr>
      <w:r w:rsidRPr="003461E0">
        <w:rPr>
          <w:rFonts w:ascii="Arial" w:hAnsi="Arial" w:cs="Arial"/>
          <w:sz w:val="20"/>
          <w:szCs w:val="20"/>
        </w:rPr>
        <w:t xml:space="preserve">Le dispositif </w:t>
      </w:r>
      <w:r w:rsidR="00926C7F">
        <w:rPr>
          <w:rFonts w:ascii="Arial" w:hAnsi="Arial" w:cs="Arial"/>
          <w:sz w:val="20"/>
          <w:szCs w:val="20"/>
        </w:rPr>
        <w:t xml:space="preserve">s’inscrit dans une politique de valorisation des métiers de l’aide à domicile et de prévention des risques professionnels. Il </w:t>
      </w:r>
      <w:r w:rsidRPr="003461E0">
        <w:rPr>
          <w:rFonts w:ascii="Arial" w:hAnsi="Arial" w:cs="Arial"/>
          <w:sz w:val="20"/>
          <w:szCs w:val="20"/>
        </w:rPr>
        <w:t xml:space="preserve">devra permettre </w:t>
      </w:r>
      <w:r w:rsidR="00FE6666">
        <w:rPr>
          <w:rFonts w:ascii="Arial" w:hAnsi="Arial" w:cs="Arial"/>
          <w:sz w:val="20"/>
          <w:szCs w:val="20"/>
        </w:rPr>
        <w:t>d</w:t>
      </w:r>
      <w:r w:rsidR="001A1F80" w:rsidRPr="007020ED">
        <w:rPr>
          <w:rFonts w:ascii="Arial" w:hAnsi="Arial" w:cs="Arial"/>
          <w:sz w:val="20"/>
          <w:szCs w:val="20"/>
        </w:rPr>
        <w:t>e réduire les risques d’accidents du travail lié</w:t>
      </w:r>
      <w:r w:rsidR="00A93EED">
        <w:rPr>
          <w:rFonts w:ascii="Arial" w:hAnsi="Arial" w:cs="Arial"/>
          <w:sz w:val="20"/>
          <w:szCs w:val="20"/>
        </w:rPr>
        <w:t>s</w:t>
      </w:r>
      <w:r w:rsidR="001A1F80" w:rsidRPr="007020ED">
        <w:rPr>
          <w:rFonts w:ascii="Arial" w:hAnsi="Arial" w:cs="Arial"/>
          <w:sz w:val="20"/>
          <w:szCs w:val="20"/>
        </w:rPr>
        <w:t xml:space="preserve"> à l’accompagnement dans les transferts</w:t>
      </w:r>
      <w:r w:rsidR="00CE5765">
        <w:rPr>
          <w:rFonts w:ascii="Arial" w:hAnsi="Arial" w:cs="Arial"/>
          <w:sz w:val="20"/>
          <w:szCs w:val="20"/>
        </w:rPr>
        <w:t xml:space="preserve"> / la mobilisation</w:t>
      </w:r>
      <w:r w:rsidR="001A1F80" w:rsidRPr="007020ED">
        <w:rPr>
          <w:rFonts w:ascii="Arial" w:hAnsi="Arial" w:cs="Arial"/>
          <w:sz w:val="20"/>
          <w:szCs w:val="20"/>
        </w:rPr>
        <w:t xml:space="preserve"> des </w:t>
      </w:r>
      <w:r w:rsidR="00CE5765">
        <w:rPr>
          <w:rFonts w:ascii="Arial" w:hAnsi="Arial" w:cs="Arial"/>
          <w:sz w:val="20"/>
          <w:szCs w:val="20"/>
        </w:rPr>
        <w:t>personnes âgé</w:t>
      </w:r>
      <w:r w:rsidR="00A93EED">
        <w:rPr>
          <w:rFonts w:ascii="Arial" w:hAnsi="Arial" w:cs="Arial"/>
          <w:sz w:val="20"/>
          <w:szCs w:val="20"/>
        </w:rPr>
        <w:t>e</w:t>
      </w:r>
      <w:r w:rsidR="00CE5765">
        <w:rPr>
          <w:rFonts w:ascii="Arial" w:hAnsi="Arial" w:cs="Arial"/>
          <w:sz w:val="20"/>
          <w:szCs w:val="20"/>
        </w:rPr>
        <w:t>s ou handicapé</w:t>
      </w:r>
      <w:r w:rsidR="00A93EED">
        <w:rPr>
          <w:rFonts w:ascii="Arial" w:hAnsi="Arial" w:cs="Arial"/>
          <w:sz w:val="20"/>
          <w:szCs w:val="20"/>
        </w:rPr>
        <w:t>e</w:t>
      </w:r>
      <w:r w:rsidR="00CE5765">
        <w:rPr>
          <w:rFonts w:ascii="Arial" w:hAnsi="Arial" w:cs="Arial"/>
          <w:sz w:val="20"/>
          <w:szCs w:val="20"/>
        </w:rPr>
        <w:t>s</w:t>
      </w:r>
      <w:r w:rsidR="001A1F80" w:rsidRPr="007020ED">
        <w:rPr>
          <w:rFonts w:ascii="Arial" w:hAnsi="Arial" w:cs="Arial"/>
          <w:sz w:val="20"/>
          <w:szCs w:val="20"/>
        </w:rPr>
        <w:t>.</w:t>
      </w:r>
    </w:p>
    <w:p w14:paraId="4755D920" w14:textId="77777777" w:rsidR="00782977" w:rsidRDefault="00782977" w:rsidP="00432ACA">
      <w:pPr>
        <w:keepNext/>
        <w:autoSpaceDE w:val="0"/>
        <w:autoSpaceDN w:val="0"/>
        <w:adjustRightInd w:val="0"/>
        <w:spacing w:after="0" w:line="240" w:lineRule="auto"/>
        <w:jc w:val="both"/>
        <w:rPr>
          <w:rFonts w:ascii="Arial" w:hAnsi="Arial" w:cs="Arial"/>
          <w:sz w:val="20"/>
          <w:szCs w:val="20"/>
        </w:rPr>
      </w:pPr>
    </w:p>
    <w:p w14:paraId="18508832" w14:textId="74064F39" w:rsidR="00292F15" w:rsidRPr="00FD0F68" w:rsidRDefault="00292F15" w:rsidP="00292F1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 xml:space="preserve">Principes et </w:t>
      </w:r>
      <w:r w:rsidR="005D07C5">
        <w:rPr>
          <w:rFonts w:ascii="Arial" w:hAnsi="Arial" w:cs="Arial"/>
          <w:b/>
          <w:smallCaps/>
        </w:rPr>
        <w:t>modalités</w:t>
      </w:r>
    </w:p>
    <w:p w14:paraId="25AD5F2A" w14:textId="77777777" w:rsidR="00292F15" w:rsidRDefault="00292F15" w:rsidP="00432ACA">
      <w:pPr>
        <w:keepNext/>
        <w:autoSpaceDE w:val="0"/>
        <w:autoSpaceDN w:val="0"/>
        <w:adjustRightInd w:val="0"/>
        <w:spacing w:after="0" w:line="240" w:lineRule="auto"/>
        <w:jc w:val="both"/>
        <w:rPr>
          <w:rFonts w:ascii="Arial" w:hAnsi="Arial" w:cs="Arial"/>
          <w:sz w:val="20"/>
          <w:szCs w:val="20"/>
        </w:rPr>
      </w:pPr>
    </w:p>
    <w:p w14:paraId="43EE7F0F" w14:textId="718F0F85" w:rsidR="00292F15" w:rsidRDefault="005D07C5" w:rsidP="005D07C5">
      <w:pPr>
        <w:keepNext/>
        <w:autoSpaceDE w:val="0"/>
        <w:autoSpaceDN w:val="0"/>
        <w:adjustRightInd w:val="0"/>
        <w:spacing w:after="0" w:line="240" w:lineRule="auto"/>
        <w:ind w:left="708"/>
        <w:jc w:val="both"/>
        <w:rPr>
          <w:rFonts w:ascii="Arial" w:hAnsi="Arial" w:cs="Arial"/>
          <w:b/>
          <w:sz w:val="20"/>
          <w:szCs w:val="20"/>
        </w:rPr>
      </w:pPr>
      <w:r>
        <w:rPr>
          <w:rFonts w:ascii="Arial" w:hAnsi="Arial" w:cs="Arial"/>
          <w:b/>
          <w:sz w:val="20"/>
          <w:szCs w:val="20"/>
        </w:rPr>
        <w:t>2.1 Propriété.</w:t>
      </w:r>
    </w:p>
    <w:p w14:paraId="1B0C7B3D" w14:textId="77777777" w:rsidR="005D07C5" w:rsidRPr="005D07C5" w:rsidRDefault="005D07C5" w:rsidP="005D07C5">
      <w:pPr>
        <w:keepNext/>
        <w:autoSpaceDE w:val="0"/>
        <w:autoSpaceDN w:val="0"/>
        <w:adjustRightInd w:val="0"/>
        <w:spacing w:after="0" w:line="240" w:lineRule="auto"/>
        <w:ind w:left="360"/>
        <w:jc w:val="both"/>
        <w:rPr>
          <w:rFonts w:ascii="Arial" w:hAnsi="Arial" w:cs="Arial"/>
          <w:b/>
          <w:sz w:val="20"/>
          <w:szCs w:val="20"/>
        </w:rPr>
      </w:pPr>
    </w:p>
    <w:p w14:paraId="6074B912" w14:textId="56172D65" w:rsidR="00F37618" w:rsidRDefault="00414823" w:rsidP="00414823">
      <w:pPr>
        <w:keepNext/>
        <w:autoSpaceDE w:val="0"/>
        <w:autoSpaceDN w:val="0"/>
        <w:adjustRightInd w:val="0"/>
        <w:spacing w:after="0" w:line="240" w:lineRule="auto"/>
        <w:jc w:val="both"/>
        <w:rPr>
          <w:rFonts w:ascii="Arial" w:hAnsi="Arial" w:cs="Arial"/>
          <w:bCs/>
          <w:sz w:val="20"/>
          <w:szCs w:val="20"/>
        </w:rPr>
      </w:pPr>
      <w:r w:rsidRPr="00414823">
        <w:rPr>
          <w:rFonts w:ascii="Arial" w:hAnsi="Arial" w:cs="Arial"/>
          <w:bCs/>
          <w:sz w:val="20"/>
          <w:szCs w:val="20"/>
        </w:rPr>
        <w:t xml:space="preserve">Les kits de transferts sont acquis par le Département qui en fait don aux </w:t>
      </w:r>
      <w:r w:rsidR="00CE5765">
        <w:rPr>
          <w:rFonts w:ascii="Arial" w:hAnsi="Arial" w:cs="Arial"/>
          <w:bCs/>
          <w:sz w:val="20"/>
          <w:szCs w:val="20"/>
        </w:rPr>
        <w:t>p</w:t>
      </w:r>
      <w:r w:rsidR="00147299">
        <w:rPr>
          <w:rFonts w:ascii="Arial" w:hAnsi="Arial" w:cs="Arial"/>
          <w:bCs/>
          <w:sz w:val="20"/>
          <w:szCs w:val="20"/>
        </w:rPr>
        <w:t xml:space="preserve">rofessionnels </w:t>
      </w:r>
      <w:r w:rsidR="00CE5765">
        <w:rPr>
          <w:rFonts w:ascii="Arial" w:hAnsi="Arial" w:cs="Arial"/>
          <w:bCs/>
          <w:sz w:val="20"/>
          <w:szCs w:val="20"/>
        </w:rPr>
        <w:t>ou services bénéficiaires</w:t>
      </w:r>
      <w:r w:rsidRPr="00414823">
        <w:rPr>
          <w:rFonts w:ascii="Arial" w:hAnsi="Arial" w:cs="Arial"/>
          <w:bCs/>
          <w:sz w:val="20"/>
          <w:szCs w:val="20"/>
        </w:rPr>
        <w:t>. Ils sont composés</w:t>
      </w:r>
      <w:r w:rsidR="00F37618">
        <w:rPr>
          <w:rFonts w:ascii="Arial" w:hAnsi="Arial" w:cs="Arial"/>
          <w:bCs/>
          <w:sz w:val="20"/>
          <w:szCs w:val="20"/>
        </w:rPr>
        <w:t> :</w:t>
      </w:r>
    </w:p>
    <w:p w14:paraId="32974788" w14:textId="77777777" w:rsidR="00147299" w:rsidRDefault="00147299" w:rsidP="00414823">
      <w:pPr>
        <w:keepNext/>
        <w:autoSpaceDE w:val="0"/>
        <w:autoSpaceDN w:val="0"/>
        <w:adjustRightInd w:val="0"/>
        <w:spacing w:after="0" w:line="240" w:lineRule="auto"/>
        <w:jc w:val="both"/>
        <w:rPr>
          <w:rFonts w:ascii="Arial" w:hAnsi="Arial" w:cs="Arial"/>
          <w:bCs/>
          <w:sz w:val="20"/>
          <w:szCs w:val="20"/>
        </w:rPr>
      </w:pPr>
    </w:p>
    <w:p w14:paraId="0F66CC34" w14:textId="78ECD5C1" w:rsidR="00F37618" w:rsidRPr="00F37618" w:rsidRDefault="00414823" w:rsidP="00F37618">
      <w:pPr>
        <w:pStyle w:val="Paragraphedeliste"/>
        <w:keepNext/>
        <w:numPr>
          <w:ilvl w:val="0"/>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 xml:space="preserve">pour les kits de type </w:t>
      </w:r>
      <w:r w:rsidRPr="00F37618">
        <w:rPr>
          <w:rFonts w:ascii="Arial" w:hAnsi="Arial" w:cs="Arial"/>
          <w:b/>
          <w:bCs/>
          <w:sz w:val="20"/>
          <w:szCs w:val="20"/>
        </w:rPr>
        <w:t>Mad</w:t>
      </w:r>
      <w:r w:rsidRPr="00F37618">
        <w:rPr>
          <w:rFonts w:ascii="Arial" w:hAnsi="Arial" w:cs="Arial"/>
          <w:bCs/>
          <w:sz w:val="20"/>
          <w:szCs w:val="20"/>
        </w:rPr>
        <w:t xml:space="preserve"> : </w:t>
      </w:r>
    </w:p>
    <w:p w14:paraId="2F6A191A" w14:textId="77777777" w:rsidR="00F37618" w:rsidRPr="00F37618" w:rsidRDefault="00414823"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 xml:space="preserve">d’un drap de transfert de réhaussement, </w:t>
      </w:r>
    </w:p>
    <w:p w14:paraId="2135D29C" w14:textId="7C1525FD" w:rsidR="00F37618" w:rsidRPr="00F37618" w:rsidRDefault="00A93EED"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d’une sangle de ré</w:t>
      </w:r>
      <w:r w:rsidR="00414823" w:rsidRPr="00F37618">
        <w:rPr>
          <w:rFonts w:ascii="Arial" w:hAnsi="Arial" w:cs="Arial"/>
          <w:bCs/>
          <w:sz w:val="20"/>
          <w:szCs w:val="20"/>
        </w:rPr>
        <w:t xml:space="preserve">haussement, </w:t>
      </w:r>
    </w:p>
    <w:p w14:paraId="512C558F" w14:textId="77777777" w:rsidR="00F37618" w:rsidRPr="00F37618" w:rsidRDefault="00414823"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 xml:space="preserve">d’une ceinture de transfert, </w:t>
      </w:r>
    </w:p>
    <w:p w14:paraId="71480191" w14:textId="31340251" w:rsidR="00F37618" w:rsidRPr="00F37618" w:rsidRDefault="00414823"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d’une sangl</w:t>
      </w:r>
      <w:r w:rsidR="00A93EED">
        <w:rPr>
          <w:rFonts w:ascii="Arial" w:hAnsi="Arial" w:cs="Arial"/>
          <w:bCs/>
          <w:sz w:val="20"/>
          <w:szCs w:val="20"/>
        </w:rPr>
        <w:t>e de positionnement au fauteuil,</w:t>
      </w:r>
    </w:p>
    <w:p w14:paraId="492D163F" w14:textId="42DDF084" w:rsidR="00414823" w:rsidRDefault="00414823"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d’un sac de transport.</w:t>
      </w:r>
    </w:p>
    <w:p w14:paraId="709FEB91" w14:textId="77777777" w:rsidR="00147299" w:rsidRPr="00F37618" w:rsidRDefault="00147299" w:rsidP="00FB142E">
      <w:pPr>
        <w:pStyle w:val="Paragraphedeliste"/>
        <w:keepNext/>
        <w:autoSpaceDE w:val="0"/>
        <w:autoSpaceDN w:val="0"/>
        <w:adjustRightInd w:val="0"/>
        <w:spacing w:after="0" w:line="240" w:lineRule="auto"/>
        <w:ind w:left="1440"/>
        <w:jc w:val="both"/>
        <w:rPr>
          <w:rFonts w:ascii="Arial" w:hAnsi="Arial" w:cs="Arial"/>
          <w:bCs/>
          <w:sz w:val="20"/>
          <w:szCs w:val="20"/>
        </w:rPr>
      </w:pPr>
    </w:p>
    <w:p w14:paraId="045E7627" w14:textId="77777777" w:rsidR="00F37618" w:rsidRDefault="00F37618" w:rsidP="00F37618">
      <w:pPr>
        <w:pStyle w:val="Paragraphedeliste"/>
        <w:keepNext/>
        <w:numPr>
          <w:ilvl w:val="0"/>
          <w:numId w:val="21"/>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w:t>
      </w:r>
      <w:r w:rsidR="00414823" w:rsidRPr="00F37618">
        <w:rPr>
          <w:rFonts w:ascii="Arial" w:hAnsi="Arial" w:cs="Arial"/>
          <w:bCs/>
          <w:sz w:val="20"/>
          <w:szCs w:val="20"/>
        </w:rPr>
        <w:t xml:space="preserve">our les kits de type </w:t>
      </w:r>
      <w:r w:rsidR="00414823" w:rsidRPr="00F37618">
        <w:rPr>
          <w:rFonts w:ascii="Arial" w:hAnsi="Arial" w:cs="Arial"/>
          <w:b/>
          <w:bCs/>
          <w:sz w:val="20"/>
          <w:szCs w:val="20"/>
        </w:rPr>
        <w:t>Mad Max</w:t>
      </w:r>
      <w:r w:rsidR="00414823" w:rsidRPr="00F37618">
        <w:rPr>
          <w:rFonts w:ascii="Arial" w:hAnsi="Arial" w:cs="Arial"/>
          <w:bCs/>
          <w:sz w:val="20"/>
          <w:szCs w:val="20"/>
        </w:rPr>
        <w:t xml:space="preserve"> : </w:t>
      </w:r>
    </w:p>
    <w:p w14:paraId="65BE7CC5" w14:textId="77777777" w:rsidR="00F37618" w:rsidRPr="00F37618" w:rsidRDefault="00414823"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 xml:space="preserve">composition identique </w:t>
      </w:r>
    </w:p>
    <w:p w14:paraId="4C34C0C3" w14:textId="77777777" w:rsidR="00F37618" w:rsidRPr="00F37618" w:rsidRDefault="00414823"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 xml:space="preserve">+ un appui tibial anti abduction/adduction, </w:t>
      </w:r>
    </w:p>
    <w:p w14:paraId="61BB5BD5" w14:textId="40C75D8E" w:rsidR="00414823" w:rsidRPr="00F37618" w:rsidRDefault="00F37618" w:rsidP="00F37618">
      <w:pPr>
        <w:pStyle w:val="Paragraphedeliste"/>
        <w:keepNext/>
        <w:numPr>
          <w:ilvl w:val="1"/>
          <w:numId w:val="21"/>
        </w:numPr>
        <w:autoSpaceDE w:val="0"/>
        <w:autoSpaceDN w:val="0"/>
        <w:adjustRightInd w:val="0"/>
        <w:spacing w:after="0" w:line="240" w:lineRule="auto"/>
        <w:jc w:val="both"/>
        <w:rPr>
          <w:rFonts w:ascii="Arial" w:hAnsi="Arial" w:cs="Arial"/>
          <w:bCs/>
          <w:sz w:val="20"/>
          <w:szCs w:val="20"/>
        </w:rPr>
      </w:pPr>
      <w:r w:rsidRPr="00F37618">
        <w:rPr>
          <w:rFonts w:ascii="Arial" w:hAnsi="Arial" w:cs="Arial"/>
          <w:bCs/>
          <w:sz w:val="20"/>
          <w:szCs w:val="20"/>
        </w:rPr>
        <w:t xml:space="preserve">+ </w:t>
      </w:r>
      <w:r w:rsidR="00414823" w:rsidRPr="00F37618">
        <w:rPr>
          <w:rFonts w:ascii="Arial" w:hAnsi="Arial" w:cs="Arial"/>
          <w:bCs/>
          <w:sz w:val="20"/>
          <w:szCs w:val="20"/>
        </w:rPr>
        <w:t>un disque de transfert pivotant.</w:t>
      </w:r>
    </w:p>
    <w:p w14:paraId="7A3B0C44" w14:textId="77777777" w:rsidR="00915531" w:rsidRDefault="00915531" w:rsidP="00C576F8">
      <w:pPr>
        <w:keepNext/>
        <w:autoSpaceDE w:val="0"/>
        <w:autoSpaceDN w:val="0"/>
        <w:adjustRightInd w:val="0"/>
        <w:spacing w:after="0" w:line="240" w:lineRule="auto"/>
        <w:jc w:val="both"/>
        <w:rPr>
          <w:rFonts w:ascii="Arial" w:hAnsi="Arial" w:cs="Arial"/>
          <w:sz w:val="20"/>
          <w:szCs w:val="20"/>
        </w:rPr>
      </w:pPr>
    </w:p>
    <w:p w14:paraId="520D8852" w14:textId="44B5963A" w:rsidR="00F03252" w:rsidRDefault="00F03252" w:rsidP="00C576F8">
      <w:pPr>
        <w:keepNext/>
        <w:autoSpaceDE w:val="0"/>
        <w:autoSpaceDN w:val="0"/>
        <w:adjustRightInd w:val="0"/>
        <w:spacing w:after="0" w:line="240" w:lineRule="auto"/>
        <w:jc w:val="both"/>
        <w:rPr>
          <w:rFonts w:ascii="Arial" w:hAnsi="Arial" w:cs="Arial"/>
          <w:sz w:val="20"/>
          <w:szCs w:val="20"/>
        </w:rPr>
      </w:pPr>
      <w:r>
        <w:rPr>
          <w:rFonts w:ascii="Arial" w:hAnsi="Arial" w:cs="Arial"/>
          <w:sz w:val="20"/>
          <w:szCs w:val="20"/>
        </w:rPr>
        <w:t>Les Kits comprennent également l’accès à un tutoriel d’aide à la décision sur le recours à l’aide technique la plus adaptée à la situation rencontrée.</w:t>
      </w:r>
    </w:p>
    <w:p w14:paraId="4459D1DA" w14:textId="77777777" w:rsidR="00026CF9" w:rsidRDefault="00026CF9" w:rsidP="00292F15">
      <w:pPr>
        <w:keepNext/>
        <w:autoSpaceDE w:val="0"/>
        <w:autoSpaceDN w:val="0"/>
        <w:adjustRightInd w:val="0"/>
        <w:spacing w:after="0" w:line="240" w:lineRule="auto"/>
        <w:jc w:val="both"/>
        <w:rPr>
          <w:rFonts w:ascii="Arial" w:hAnsi="Arial" w:cs="Arial"/>
          <w:sz w:val="20"/>
          <w:szCs w:val="20"/>
        </w:rPr>
      </w:pPr>
    </w:p>
    <w:p w14:paraId="18534293" w14:textId="4D2DD28D" w:rsidR="005D07C5" w:rsidRPr="005D07C5" w:rsidRDefault="005D07C5" w:rsidP="005D07C5">
      <w:pPr>
        <w:keepNext/>
        <w:autoSpaceDE w:val="0"/>
        <w:autoSpaceDN w:val="0"/>
        <w:adjustRightInd w:val="0"/>
        <w:spacing w:after="0" w:line="240" w:lineRule="auto"/>
        <w:ind w:left="708"/>
        <w:jc w:val="both"/>
        <w:rPr>
          <w:rFonts w:ascii="Arial" w:hAnsi="Arial" w:cs="Arial"/>
          <w:b/>
          <w:sz w:val="20"/>
          <w:szCs w:val="20"/>
        </w:rPr>
      </w:pPr>
      <w:r w:rsidRPr="005D07C5">
        <w:rPr>
          <w:rFonts w:ascii="Arial" w:hAnsi="Arial" w:cs="Arial"/>
          <w:b/>
          <w:sz w:val="20"/>
          <w:szCs w:val="20"/>
        </w:rPr>
        <w:t>2.2 Responsabilité.</w:t>
      </w:r>
    </w:p>
    <w:p w14:paraId="287BEAE9" w14:textId="77777777" w:rsidR="00292F15" w:rsidRDefault="00292F15" w:rsidP="00292F15">
      <w:pPr>
        <w:keepNext/>
        <w:autoSpaceDE w:val="0"/>
        <w:autoSpaceDN w:val="0"/>
        <w:adjustRightInd w:val="0"/>
        <w:spacing w:after="0" w:line="240" w:lineRule="auto"/>
        <w:jc w:val="both"/>
        <w:rPr>
          <w:rFonts w:ascii="Arial" w:hAnsi="Arial" w:cs="Arial"/>
          <w:sz w:val="20"/>
          <w:szCs w:val="20"/>
        </w:rPr>
      </w:pPr>
    </w:p>
    <w:p w14:paraId="6BBE4A50" w14:textId="699A3762" w:rsidR="00292F15" w:rsidRPr="00292F15" w:rsidRDefault="005D07C5" w:rsidP="00292F15">
      <w:pPr>
        <w:keepNext/>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w:t>
      </w:r>
      <w:r w:rsidR="009D528E">
        <w:rPr>
          <w:rFonts w:ascii="Arial" w:hAnsi="Arial" w:cs="Arial"/>
          <w:sz w:val="20"/>
          <w:szCs w:val="20"/>
        </w:rPr>
        <w:t xml:space="preserve">service </w:t>
      </w:r>
      <w:r w:rsidR="00AE6224">
        <w:rPr>
          <w:rFonts w:ascii="Arial" w:hAnsi="Arial" w:cs="Arial"/>
          <w:sz w:val="20"/>
          <w:szCs w:val="20"/>
        </w:rPr>
        <w:t xml:space="preserve">ou le professionnel bénéficiaire du dispositif </w:t>
      </w:r>
      <w:r>
        <w:rPr>
          <w:rFonts w:ascii="Arial" w:hAnsi="Arial" w:cs="Arial"/>
          <w:sz w:val="20"/>
          <w:szCs w:val="20"/>
        </w:rPr>
        <w:t xml:space="preserve">est responsable du bon usage </w:t>
      </w:r>
      <w:r w:rsidR="00C65752">
        <w:rPr>
          <w:rFonts w:ascii="Arial" w:hAnsi="Arial" w:cs="Arial"/>
          <w:sz w:val="20"/>
          <w:szCs w:val="20"/>
        </w:rPr>
        <w:t>de ces kits</w:t>
      </w:r>
      <w:r w:rsidR="0013531E">
        <w:rPr>
          <w:rFonts w:ascii="Arial" w:hAnsi="Arial" w:cs="Arial"/>
          <w:sz w:val="20"/>
          <w:szCs w:val="20"/>
        </w:rPr>
        <w:t>.</w:t>
      </w:r>
      <w:r w:rsidR="00C65752">
        <w:rPr>
          <w:rFonts w:ascii="Arial" w:hAnsi="Arial" w:cs="Arial"/>
          <w:sz w:val="20"/>
          <w:szCs w:val="20"/>
        </w:rPr>
        <w:t xml:space="preserve"> </w:t>
      </w:r>
    </w:p>
    <w:p w14:paraId="7E35DC7D" w14:textId="77777777" w:rsidR="00292F15" w:rsidRPr="00292F15" w:rsidRDefault="00292F15" w:rsidP="00292F15">
      <w:pPr>
        <w:keepNext/>
        <w:autoSpaceDE w:val="0"/>
        <w:autoSpaceDN w:val="0"/>
        <w:adjustRightInd w:val="0"/>
        <w:spacing w:after="0" w:line="240" w:lineRule="auto"/>
        <w:jc w:val="both"/>
        <w:rPr>
          <w:rFonts w:ascii="Arial" w:hAnsi="Arial" w:cs="Arial"/>
          <w:sz w:val="20"/>
          <w:szCs w:val="20"/>
        </w:rPr>
      </w:pPr>
    </w:p>
    <w:p w14:paraId="312D823D" w14:textId="77777777" w:rsidR="00040B20" w:rsidRDefault="00040B20" w:rsidP="00432ACA">
      <w:pPr>
        <w:keepNext/>
        <w:autoSpaceDE w:val="0"/>
        <w:autoSpaceDN w:val="0"/>
        <w:adjustRightInd w:val="0"/>
        <w:spacing w:after="0" w:line="240" w:lineRule="auto"/>
        <w:jc w:val="both"/>
        <w:rPr>
          <w:rFonts w:ascii="Arial" w:hAnsi="Arial" w:cs="Arial"/>
          <w:sz w:val="20"/>
          <w:szCs w:val="20"/>
        </w:rPr>
      </w:pPr>
    </w:p>
    <w:p w14:paraId="73211180" w14:textId="7A16D48F" w:rsidR="00040B20" w:rsidRPr="00FD0F68" w:rsidRDefault="00040B20" w:rsidP="0023488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sidRPr="00FD0F68">
        <w:rPr>
          <w:rFonts w:ascii="Arial" w:hAnsi="Arial" w:cs="Arial"/>
          <w:b/>
          <w:smallCaps/>
        </w:rPr>
        <w:t>Engagement</w:t>
      </w:r>
      <w:r w:rsidR="00292F15">
        <w:rPr>
          <w:rFonts w:ascii="Arial" w:hAnsi="Arial" w:cs="Arial"/>
          <w:b/>
          <w:smallCaps/>
        </w:rPr>
        <w:t>s</w:t>
      </w:r>
      <w:r w:rsidRPr="00FD0F68">
        <w:rPr>
          <w:rFonts w:ascii="Arial" w:hAnsi="Arial" w:cs="Arial"/>
          <w:b/>
          <w:smallCaps/>
        </w:rPr>
        <w:t xml:space="preserve"> d</w:t>
      </w:r>
      <w:r w:rsidR="00147299">
        <w:rPr>
          <w:rFonts w:ascii="Arial" w:hAnsi="Arial" w:cs="Arial"/>
          <w:b/>
          <w:smallCaps/>
        </w:rPr>
        <w:t>u demandeur</w:t>
      </w:r>
    </w:p>
    <w:p w14:paraId="2B135ECA" w14:textId="77777777" w:rsidR="001A1F80" w:rsidRDefault="001A1F80" w:rsidP="00147299">
      <w:pPr>
        <w:pStyle w:val="Paragraphedeliste"/>
        <w:spacing w:after="0" w:line="240" w:lineRule="auto"/>
        <w:ind w:left="0"/>
        <w:jc w:val="both"/>
        <w:rPr>
          <w:rFonts w:ascii="Arial" w:hAnsi="Arial" w:cs="Arial"/>
          <w:sz w:val="20"/>
          <w:szCs w:val="20"/>
        </w:rPr>
      </w:pPr>
    </w:p>
    <w:p w14:paraId="36DF3803" w14:textId="0AC3E42E" w:rsidR="001A1F80" w:rsidRPr="007020ED" w:rsidRDefault="001A1F80" w:rsidP="00147299">
      <w:pPr>
        <w:pStyle w:val="Paragraphedeliste"/>
        <w:spacing w:after="0" w:line="240" w:lineRule="auto"/>
        <w:ind w:left="0"/>
        <w:jc w:val="both"/>
        <w:rPr>
          <w:rFonts w:ascii="Arial" w:hAnsi="Arial" w:cs="Arial"/>
          <w:sz w:val="20"/>
          <w:szCs w:val="20"/>
        </w:rPr>
      </w:pPr>
      <w:r w:rsidRPr="00FB142E">
        <w:rPr>
          <w:rFonts w:ascii="Arial" w:hAnsi="Arial" w:cs="Arial"/>
          <w:sz w:val="20"/>
          <w:szCs w:val="20"/>
        </w:rPr>
        <w:t xml:space="preserve">Le </w:t>
      </w:r>
      <w:r w:rsidR="00147299" w:rsidRPr="00FB142E">
        <w:rPr>
          <w:rFonts w:ascii="Arial" w:hAnsi="Arial" w:cs="Arial"/>
          <w:sz w:val="20"/>
          <w:szCs w:val="20"/>
        </w:rPr>
        <w:t xml:space="preserve">demandeur </w:t>
      </w:r>
      <w:r w:rsidRPr="00FB142E">
        <w:rPr>
          <w:rFonts w:ascii="Arial" w:hAnsi="Arial" w:cs="Arial"/>
          <w:sz w:val="20"/>
          <w:szCs w:val="20"/>
        </w:rPr>
        <w:t>prend l’initiative de souscrire au dispositif proposé par le Département au regard des</w:t>
      </w:r>
      <w:r w:rsidRPr="007020ED">
        <w:rPr>
          <w:rFonts w:ascii="Arial" w:hAnsi="Arial" w:cs="Arial"/>
          <w:sz w:val="20"/>
          <w:szCs w:val="20"/>
        </w:rPr>
        <w:t xml:space="preserve"> aides techniqu</w:t>
      </w:r>
      <w:r w:rsidR="00147299">
        <w:rPr>
          <w:rFonts w:ascii="Arial" w:hAnsi="Arial" w:cs="Arial"/>
          <w:sz w:val="20"/>
          <w:szCs w:val="20"/>
        </w:rPr>
        <w:t>es dont il dispose ou non pour s</w:t>
      </w:r>
      <w:r w:rsidRPr="007020ED">
        <w:rPr>
          <w:rFonts w:ascii="Arial" w:hAnsi="Arial" w:cs="Arial"/>
          <w:sz w:val="20"/>
          <w:szCs w:val="20"/>
        </w:rPr>
        <w:t>es salariés</w:t>
      </w:r>
      <w:r w:rsidR="00147299">
        <w:rPr>
          <w:rFonts w:ascii="Arial" w:hAnsi="Arial" w:cs="Arial"/>
          <w:sz w:val="20"/>
          <w:szCs w:val="20"/>
        </w:rPr>
        <w:t xml:space="preserve">  ou pour son activité professionnelle</w:t>
      </w:r>
      <w:r w:rsidRPr="007020ED">
        <w:rPr>
          <w:rFonts w:ascii="Arial" w:hAnsi="Arial" w:cs="Arial"/>
          <w:sz w:val="20"/>
          <w:szCs w:val="20"/>
        </w:rPr>
        <w:t>.</w:t>
      </w:r>
    </w:p>
    <w:p w14:paraId="6A003B4A" w14:textId="77777777" w:rsidR="00147299" w:rsidRDefault="00FB2A3E" w:rsidP="00147299">
      <w:pPr>
        <w:pStyle w:val="Paragraphedeliste"/>
        <w:spacing w:after="0" w:line="240" w:lineRule="auto"/>
        <w:ind w:left="0"/>
        <w:jc w:val="both"/>
        <w:rPr>
          <w:rFonts w:ascii="Arial" w:hAnsi="Arial" w:cs="Arial"/>
          <w:sz w:val="20"/>
          <w:szCs w:val="20"/>
        </w:rPr>
      </w:pPr>
      <w:r w:rsidRPr="007020ED">
        <w:rPr>
          <w:rFonts w:ascii="Arial" w:hAnsi="Arial" w:cs="Arial"/>
          <w:sz w:val="20"/>
          <w:szCs w:val="20"/>
        </w:rPr>
        <w:t>Il s’assure de la bonne ut</w:t>
      </w:r>
      <w:r w:rsidR="00147299">
        <w:rPr>
          <w:rFonts w:ascii="Arial" w:hAnsi="Arial" w:cs="Arial"/>
          <w:sz w:val="20"/>
          <w:szCs w:val="20"/>
        </w:rPr>
        <w:t>ilisation des kits de transfert.</w:t>
      </w:r>
    </w:p>
    <w:p w14:paraId="4FF99CDD" w14:textId="6733D9E7" w:rsidR="00571E7D" w:rsidRDefault="00147299" w:rsidP="00147299">
      <w:pPr>
        <w:pStyle w:val="Paragraphedeliste"/>
        <w:spacing w:after="0" w:line="240" w:lineRule="auto"/>
        <w:ind w:left="0"/>
        <w:jc w:val="both"/>
        <w:rPr>
          <w:rFonts w:ascii="Arial" w:hAnsi="Arial" w:cs="Arial"/>
          <w:sz w:val="20"/>
          <w:szCs w:val="20"/>
        </w:rPr>
      </w:pPr>
      <w:r>
        <w:rPr>
          <w:rFonts w:ascii="Arial" w:hAnsi="Arial" w:cs="Arial"/>
          <w:sz w:val="20"/>
          <w:szCs w:val="20"/>
        </w:rPr>
        <w:t xml:space="preserve">Il </w:t>
      </w:r>
      <w:r w:rsidR="00E82979" w:rsidRPr="00E82979">
        <w:rPr>
          <w:rFonts w:ascii="Arial" w:hAnsi="Arial" w:cs="Arial"/>
          <w:sz w:val="20"/>
          <w:szCs w:val="20"/>
        </w:rPr>
        <w:t xml:space="preserve">s’engage à </w:t>
      </w:r>
      <w:r>
        <w:rPr>
          <w:rFonts w:ascii="Arial" w:hAnsi="Arial" w:cs="Arial"/>
          <w:sz w:val="20"/>
          <w:szCs w:val="20"/>
        </w:rPr>
        <w:t>identifier et faire former</w:t>
      </w:r>
      <w:r w:rsidR="00E82979" w:rsidRPr="00E82979">
        <w:rPr>
          <w:rFonts w:ascii="Arial" w:hAnsi="Arial" w:cs="Arial"/>
          <w:sz w:val="20"/>
          <w:szCs w:val="20"/>
        </w:rPr>
        <w:t xml:space="preserve"> des personnes référentes pouvant relayer à leurs coll</w:t>
      </w:r>
      <w:r>
        <w:rPr>
          <w:rFonts w:ascii="Arial" w:hAnsi="Arial" w:cs="Arial"/>
          <w:sz w:val="20"/>
          <w:szCs w:val="20"/>
        </w:rPr>
        <w:t xml:space="preserve">ègues les usages de ce matériel dans le cadre du </w:t>
      </w:r>
      <w:r w:rsidR="00BF0B84">
        <w:rPr>
          <w:rFonts w:ascii="Arial" w:hAnsi="Arial" w:cs="Arial"/>
          <w:sz w:val="20"/>
          <w:szCs w:val="20"/>
        </w:rPr>
        <w:t>dispositif</w:t>
      </w:r>
      <w:r>
        <w:rPr>
          <w:rFonts w:ascii="Arial" w:hAnsi="Arial" w:cs="Arial"/>
          <w:sz w:val="20"/>
          <w:szCs w:val="20"/>
        </w:rPr>
        <w:t xml:space="preserve"> décrit ci-après.</w:t>
      </w:r>
    </w:p>
    <w:p w14:paraId="5B7E9001" w14:textId="77777777" w:rsidR="00A532FA" w:rsidRDefault="00A532FA" w:rsidP="00147299">
      <w:pPr>
        <w:pStyle w:val="Paragraphedeliste"/>
        <w:spacing w:after="0" w:line="240" w:lineRule="auto"/>
        <w:ind w:left="0"/>
        <w:jc w:val="both"/>
        <w:rPr>
          <w:rFonts w:ascii="Arial" w:hAnsi="Arial" w:cs="Arial"/>
          <w:sz w:val="20"/>
          <w:szCs w:val="20"/>
        </w:rPr>
      </w:pPr>
    </w:p>
    <w:p w14:paraId="46EFD877" w14:textId="77777777" w:rsidR="00147299" w:rsidRDefault="00147299" w:rsidP="00147299">
      <w:pPr>
        <w:autoSpaceDE w:val="0"/>
        <w:autoSpaceDN w:val="0"/>
        <w:adjustRightInd w:val="0"/>
        <w:spacing w:after="0" w:line="240" w:lineRule="auto"/>
        <w:jc w:val="both"/>
        <w:rPr>
          <w:rFonts w:ascii="Arial" w:hAnsi="Arial" w:cs="Arial"/>
          <w:sz w:val="20"/>
          <w:szCs w:val="20"/>
        </w:rPr>
      </w:pPr>
      <w:r w:rsidRPr="00C751EC">
        <w:rPr>
          <w:rFonts w:ascii="Arial" w:hAnsi="Arial" w:cs="Arial"/>
          <w:sz w:val="20"/>
          <w:szCs w:val="20"/>
        </w:rPr>
        <w:t>Le Département organise avec le prestataire ALTER ECO SANTE, des formations sur l’utilisation des kits Mad Max auprès</w:t>
      </w:r>
      <w:r>
        <w:rPr>
          <w:rFonts w:ascii="Arial" w:hAnsi="Arial" w:cs="Arial"/>
          <w:sz w:val="20"/>
          <w:szCs w:val="20"/>
        </w:rPr>
        <w:t> :</w:t>
      </w:r>
    </w:p>
    <w:p w14:paraId="62F9F782" w14:textId="672D8CEF" w:rsidR="00147299" w:rsidRDefault="00147299" w:rsidP="00147299">
      <w:pPr>
        <w:pStyle w:val="Paragraphedeliste"/>
        <w:numPr>
          <w:ilvl w:val="0"/>
          <w:numId w:val="24"/>
        </w:numPr>
        <w:autoSpaceDE w:val="0"/>
        <w:autoSpaceDN w:val="0"/>
        <w:adjustRightInd w:val="0"/>
        <w:spacing w:after="0" w:line="240" w:lineRule="auto"/>
        <w:jc w:val="both"/>
        <w:rPr>
          <w:rFonts w:ascii="Arial" w:hAnsi="Arial" w:cs="Arial"/>
          <w:sz w:val="20"/>
          <w:szCs w:val="20"/>
        </w:rPr>
      </w:pPr>
      <w:r w:rsidRPr="00147299">
        <w:rPr>
          <w:rFonts w:ascii="Arial" w:hAnsi="Arial" w:cs="Arial"/>
          <w:sz w:val="20"/>
          <w:szCs w:val="20"/>
        </w:rPr>
        <w:t>des référents (personnes pouvant relayer à leurs collègues les usages du matériel) identifiés par les SAAD</w:t>
      </w:r>
      <w:r>
        <w:rPr>
          <w:rFonts w:ascii="Arial" w:hAnsi="Arial" w:cs="Arial"/>
          <w:sz w:val="20"/>
          <w:szCs w:val="20"/>
        </w:rPr>
        <w:t>,</w:t>
      </w:r>
    </w:p>
    <w:p w14:paraId="2617CB82" w14:textId="10CE8D1F" w:rsidR="00147299" w:rsidRPr="00147299" w:rsidRDefault="00147299" w:rsidP="00147299">
      <w:pPr>
        <w:pStyle w:val="Paragraphedeliste"/>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w:t>
      </w:r>
      <w:r w:rsidRPr="00147299">
        <w:rPr>
          <w:rFonts w:ascii="Arial" w:hAnsi="Arial" w:cs="Arial"/>
          <w:sz w:val="20"/>
          <w:szCs w:val="20"/>
        </w:rPr>
        <w:t>s utilisateurs directs (personnes en emploi direct, accueillants familiaux).</w:t>
      </w:r>
    </w:p>
    <w:p w14:paraId="79E6F771" w14:textId="77777777" w:rsidR="00147299" w:rsidRDefault="00147299" w:rsidP="00147299">
      <w:pPr>
        <w:autoSpaceDE w:val="0"/>
        <w:autoSpaceDN w:val="0"/>
        <w:adjustRightInd w:val="0"/>
        <w:spacing w:after="0" w:line="240" w:lineRule="auto"/>
        <w:jc w:val="both"/>
        <w:rPr>
          <w:rFonts w:ascii="Arial" w:hAnsi="Arial" w:cs="Arial"/>
          <w:sz w:val="20"/>
          <w:szCs w:val="20"/>
        </w:rPr>
      </w:pPr>
    </w:p>
    <w:p w14:paraId="239012E8" w14:textId="02549E87" w:rsidR="00147299" w:rsidRDefault="00147299" w:rsidP="00D90DD2">
      <w:pPr>
        <w:autoSpaceDE w:val="0"/>
        <w:autoSpaceDN w:val="0"/>
        <w:adjustRightInd w:val="0"/>
        <w:spacing w:after="0" w:line="240" w:lineRule="auto"/>
        <w:jc w:val="both"/>
        <w:rPr>
          <w:rFonts w:ascii="Arial" w:hAnsi="Arial" w:cs="Arial"/>
          <w:sz w:val="20"/>
          <w:szCs w:val="20"/>
        </w:rPr>
      </w:pPr>
      <w:r w:rsidRPr="009D528E">
        <w:rPr>
          <w:rFonts w:ascii="Arial" w:hAnsi="Arial" w:cs="Arial"/>
          <w:sz w:val="20"/>
          <w:szCs w:val="20"/>
        </w:rPr>
        <w:t>Ces formations sont organisées en 2 temps d’une demi-journée :</w:t>
      </w:r>
      <w:r w:rsidR="007632C6">
        <w:rPr>
          <w:rFonts w:ascii="Arial" w:hAnsi="Arial" w:cs="Arial"/>
          <w:sz w:val="20"/>
          <w:szCs w:val="20"/>
        </w:rPr>
        <w:t xml:space="preserve"> </w:t>
      </w:r>
      <w:r w:rsidR="00D90DD2">
        <w:rPr>
          <w:rFonts w:ascii="Arial" w:hAnsi="Arial" w:cs="Arial"/>
          <w:sz w:val="20"/>
          <w:szCs w:val="20"/>
        </w:rPr>
        <w:t>l</w:t>
      </w:r>
      <w:r>
        <w:rPr>
          <w:rFonts w:ascii="Arial" w:hAnsi="Arial" w:cs="Arial"/>
          <w:sz w:val="20"/>
          <w:szCs w:val="20"/>
        </w:rPr>
        <w:t>es dates précises seront indiquées ultérieurement.</w:t>
      </w:r>
    </w:p>
    <w:p w14:paraId="216755C0" w14:textId="77777777" w:rsidR="00A532FA" w:rsidRDefault="00A532FA" w:rsidP="00E82979">
      <w:pPr>
        <w:pStyle w:val="Paragraphedeliste"/>
        <w:spacing w:after="0" w:line="240" w:lineRule="auto"/>
        <w:ind w:left="0"/>
        <w:jc w:val="both"/>
        <w:rPr>
          <w:rFonts w:ascii="Arial" w:hAnsi="Arial" w:cs="Arial"/>
          <w:sz w:val="20"/>
          <w:szCs w:val="20"/>
        </w:rPr>
      </w:pPr>
    </w:p>
    <w:p w14:paraId="5364AC03" w14:textId="77777777" w:rsidR="00FB142E" w:rsidRDefault="00FB142E" w:rsidP="00E82979">
      <w:pPr>
        <w:pStyle w:val="Paragraphedeliste"/>
        <w:spacing w:after="0" w:line="240" w:lineRule="auto"/>
        <w:ind w:left="0"/>
        <w:jc w:val="both"/>
        <w:rPr>
          <w:rFonts w:ascii="Arial" w:hAnsi="Arial" w:cs="Arial"/>
          <w:sz w:val="20"/>
          <w:szCs w:val="20"/>
        </w:rPr>
      </w:pPr>
    </w:p>
    <w:p w14:paraId="240E14D7" w14:textId="0C58362B" w:rsidR="00040B20" w:rsidRPr="0068360C" w:rsidRDefault="00040B20" w:rsidP="0023488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sidRPr="0068360C">
        <w:rPr>
          <w:rFonts w:ascii="Arial" w:hAnsi="Arial" w:cs="Arial"/>
          <w:b/>
          <w:smallCaps/>
        </w:rPr>
        <w:t>Contenu du dossier de candidature</w:t>
      </w:r>
    </w:p>
    <w:p w14:paraId="4D447128" w14:textId="77777777" w:rsidR="00432ACA" w:rsidRDefault="00432ACA" w:rsidP="00432ACA">
      <w:pPr>
        <w:autoSpaceDE w:val="0"/>
        <w:autoSpaceDN w:val="0"/>
        <w:adjustRightInd w:val="0"/>
        <w:spacing w:after="0" w:line="240" w:lineRule="auto"/>
        <w:jc w:val="both"/>
        <w:rPr>
          <w:rFonts w:ascii="Arial" w:hAnsi="Arial" w:cs="Arial"/>
          <w:sz w:val="20"/>
          <w:szCs w:val="20"/>
        </w:rPr>
      </w:pPr>
    </w:p>
    <w:p w14:paraId="55B5F4CE" w14:textId="556D7BB2" w:rsidR="00432ACA" w:rsidRPr="00812875" w:rsidRDefault="00432ACA" w:rsidP="00432ACA">
      <w:pPr>
        <w:autoSpaceDE w:val="0"/>
        <w:autoSpaceDN w:val="0"/>
        <w:adjustRightInd w:val="0"/>
        <w:spacing w:after="0" w:line="240" w:lineRule="auto"/>
        <w:jc w:val="both"/>
        <w:rPr>
          <w:rFonts w:ascii="Arial" w:hAnsi="Arial" w:cs="Arial"/>
          <w:sz w:val="20"/>
          <w:szCs w:val="20"/>
        </w:rPr>
      </w:pPr>
      <w:r w:rsidRPr="00812875">
        <w:rPr>
          <w:rFonts w:ascii="Arial" w:hAnsi="Arial" w:cs="Arial"/>
          <w:sz w:val="20"/>
          <w:szCs w:val="20"/>
        </w:rPr>
        <w:t>Le</w:t>
      </w:r>
      <w:r w:rsidR="00040B20">
        <w:rPr>
          <w:rFonts w:ascii="Arial" w:hAnsi="Arial" w:cs="Arial"/>
          <w:sz w:val="20"/>
          <w:szCs w:val="20"/>
        </w:rPr>
        <w:t xml:space="preserve"> </w:t>
      </w:r>
      <w:r w:rsidRPr="00812875">
        <w:rPr>
          <w:rFonts w:ascii="Arial" w:hAnsi="Arial" w:cs="Arial"/>
          <w:sz w:val="20"/>
          <w:szCs w:val="20"/>
        </w:rPr>
        <w:t>dossier de candidature</w:t>
      </w:r>
      <w:r w:rsidR="00040B20">
        <w:rPr>
          <w:rFonts w:ascii="Arial" w:hAnsi="Arial" w:cs="Arial"/>
          <w:sz w:val="20"/>
          <w:szCs w:val="20"/>
        </w:rPr>
        <w:t xml:space="preserve"> est joint en annexe. Il devra</w:t>
      </w:r>
      <w:r w:rsidRPr="00812875">
        <w:rPr>
          <w:rFonts w:ascii="Arial" w:hAnsi="Arial" w:cs="Arial"/>
          <w:sz w:val="20"/>
          <w:szCs w:val="20"/>
        </w:rPr>
        <w:t xml:space="preserve"> comporter</w:t>
      </w:r>
      <w:r w:rsidR="00812875" w:rsidRPr="00812875">
        <w:rPr>
          <w:rFonts w:ascii="Arial" w:hAnsi="Arial" w:cs="Arial"/>
          <w:sz w:val="20"/>
          <w:szCs w:val="20"/>
        </w:rPr>
        <w:t xml:space="preserve"> </w:t>
      </w:r>
      <w:r w:rsidR="00040B20">
        <w:rPr>
          <w:rFonts w:ascii="Arial" w:hAnsi="Arial" w:cs="Arial"/>
          <w:sz w:val="20"/>
          <w:szCs w:val="20"/>
        </w:rPr>
        <w:t>des éléments relatifs à</w:t>
      </w:r>
      <w:r w:rsidR="00DC17CD">
        <w:rPr>
          <w:rFonts w:ascii="Arial" w:hAnsi="Arial" w:cs="Arial"/>
          <w:sz w:val="20"/>
          <w:szCs w:val="20"/>
        </w:rPr>
        <w:t xml:space="preserve"> </w:t>
      </w:r>
      <w:r w:rsidRPr="00812875">
        <w:rPr>
          <w:rFonts w:ascii="Arial" w:hAnsi="Arial" w:cs="Arial"/>
          <w:sz w:val="20"/>
          <w:szCs w:val="20"/>
        </w:rPr>
        <w:t>:</w:t>
      </w:r>
    </w:p>
    <w:p w14:paraId="407D648B" w14:textId="77777777" w:rsidR="00432ACA" w:rsidRPr="00812875" w:rsidRDefault="00432ACA" w:rsidP="00432ACA">
      <w:pPr>
        <w:autoSpaceDE w:val="0"/>
        <w:autoSpaceDN w:val="0"/>
        <w:adjustRightInd w:val="0"/>
        <w:spacing w:after="0" w:line="240" w:lineRule="auto"/>
        <w:jc w:val="both"/>
        <w:rPr>
          <w:rFonts w:ascii="Arial" w:hAnsi="Arial" w:cs="Arial"/>
          <w:sz w:val="20"/>
          <w:szCs w:val="20"/>
        </w:rPr>
      </w:pPr>
    </w:p>
    <w:p w14:paraId="2586FCF1" w14:textId="333EBA78" w:rsidR="00432ACA" w:rsidRDefault="00A93EED" w:rsidP="00234885">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040B20" w:rsidRPr="00040B20">
        <w:rPr>
          <w:rFonts w:ascii="Arial" w:hAnsi="Arial" w:cs="Arial"/>
          <w:sz w:val="20"/>
          <w:szCs w:val="20"/>
        </w:rPr>
        <w:t>’identité et l</w:t>
      </w:r>
      <w:r w:rsidR="00432ACA" w:rsidRPr="00040B20">
        <w:rPr>
          <w:rFonts w:ascii="Arial" w:hAnsi="Arial" w:cs="Arial"/>
          <w:sz w:val="20"/>
          <w:szCs w:val="20"/>
        </w:rPr>
        <w:t>a pr</w:t>
      </w:r>
      <w:r w:rsidR="00040B20" w:rsidRPr="00040B20">
        <w:rPr>
          <w:rFonts w:ascii="Arial" w:hAnsi="Arial" w:cs="Arial"/>
          <w:sz w:val="20"/>
          <w:szCs w:val="20"/>
        </w:rPr>
        <w:t xml:space="preserve">ésentation du </w:t>
      </w:r>
      <w:r w:rsidR="00147299">
        <w:rPr>
          <w:rFonts w:ascii="Arial" w:hAnsi="Arial" w:cs="Arial"/>
          <w:sz w:val="20"/>
          <w:szCs w:val="20"/>
        </w:rPr>
        <w:t>demandeur</w:t>
      </w:r>
      <w:r w:rsidR="00D55856">
        <w:rPr>
          <w:rFonts w:ascii="Arial" w:hAnsi="Arial" w:cs="Arial"/>
          <w:sz w:val="20"/>
          <w:szCs w:val="20"/>
        </w:rPr>
        <w:t>,</w:t>
      </w:r>
    </w:p>
    <w:p w14:paraId="0640CCE9" w14:textId="5827DEF5" w:rsidR="00C55DE5" w:rsidRPr="00040B20" w:rsidRDefault="00A93EED" w:rsidP="00234885">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040B20" w:rsidRPr="00040B20">
        <w:rPr>
          <w:rFonts w:ascii="Arial" w:hAnsi="Arial" w:cs="Arial"/>
          <w:sz w:val="20"/>
          <w:szCs w:val="20"/>
        </w:rPr>
        <w:t xml:space="preserve">’activité </w:t>
      </w:r>
      <w:r w:rsidR="00C55DE5" w:rsidRPr="00040B20">
        <w:rPr>
          <w:rFonts w:ascii="Arial" w:hAnsi="Arial" w:cs="Arial"/>
          <w:sz w:val="20"/>
          <w:szCs w:val="20"/>
        </w:rPr>
        <w:t>au titre de l’APA et de la PCH</w:t>
      </w:r>
      <w:r w:rsidR="00FB142E">
        <w:rPr>
          <w:rFonts w:ascii="Arial" w:hAnsi="Arial" w:cs="Arial"/>
          <w:sz w:val="20"/>
          <w:szCs w:val="20"/>
        </w:rPr>
        <w:t>,</w:t>
      </w:r>
    </w:p>
    <w:p w14:paraId="3A3CBAFF" w14:textId="11147FB6" w:rsidR="00812875" w:rsidRDefault="00A93EED" w:rsidP="00234885">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040B20" w:rsidRPr="00040B20">
        <w:rPr>
          <w:rFonts w:ascii="Arial" w:hAnsi="Arial" w:cs="Arial"/>
          <w:sz w:val="20"/>
          <w:szCs w:val="20"/>
        </w:rPr>
        <w:t>es ressources humaines (</w:t>
      </w:r>
      <w:r w:rsidR="00812875" w:rsidRPr="00040B20">
        <w:rPr>
          <w:rFonts w:ascii="Arial" w:hAnsi="Arial" w:cs="Arial"/>
          <w:sz w:val="20"/>
          <w:szCs w:val="20"/>
        </w:rPr>
        <w:t>effectifs de salariés</w:t>
      </w:r>
      <w:r w:rsidR="00040B20" w:rsidRPr="00040B20">
        <w:rPr>
          <w:rFonts w:ascii="Arial" w:hAnsi="Arial" w:cs="Arial"/>
          <w:sz w:val="20"/>
          <w:szCs w:val="20"/>
        </w:rPr>
        <w:t xml:space="preserve">, </w:t>
      </w:r>
      <w:r w:rsidR="00040B20" w:rsidRPr="007020ED">
        <w:rPr>
          <w:rFonts w:ascii="Arial" w:hAnsi="Arial" w:cs="Arial"/>
          <w:sz w:val="20"/>
          <w:szCs w:val="20"/>
        </w:rPr>
        <w:t>postes vacants,</w:t>
      </w:r>
      <w:r w:rsidR="00FB2A3E" w:rsidRPr="007020ED">
        <w:rPr>
          <w:rFonts w:ascii="Arial" w:hAnsi="Arial" w:cs="Arial"/>
          <w:sz w:val="20"/>
          <w:szCs w:val="20"/>
        </w:rPr>
        <w:t xml:space="preserve"> taux d’accidents du travail</w:t>
      </w:r>
      <w:r w:rsidR="00040B20" w:rsidRPr="007020ED">
        <w:rPr>
          <w:rFonts w:ascii="Arial" w:hAnsi="Arial" w:cs="Arial"/>
          <w:sz w:val="20"/>
          <w:szCs w:val="20"/>
        </w:rPr>
        <w:t>…)</w:t>
      </w:r>
      <w:r w:rsidR="00933FD1">
        <w:rPr>
          <w:rFonts w:ascii="Arial" w:hAnsi="Arial" w:cs="Arial"/>
          <w:sz w:val="20"/>
          <w:szCs w:val="20"/>
        </w:rPr>
        <w:t>,</w:t>
      </w:r>
    </w:p>
    <w:p w14:paraId="74B4F731" w14:textId="353A30B7" w:rsidR="00926C7F" w:rsidRDefault="00A93EED" w:rsidP="00234885">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926C7F">
        <w:rPr>
          <w:rFonts w:ascii="Arial" w:hAnsi="Arial" w:cs="Arial"/>
          <w:sz w:val="20"/>
          <w:szCs w:val="20"/>
        </w:rPr>
        <w:t>e déploiement d’une politique de prévention des risques professionnels,</w:t>
      </w:r>
    </w:p>
    <w:p w14:paraId="30D3BB50" w14:textId="057AD322" w:rsidR="00915531" w:rsidRPr="000C7FB5" w:rsidRDefault="00A93EED" w:rsidP="00010FD7">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915531" w:rsidRPr="000C7FB5">
        <w:rPr>
          <w:rFonts w:ascii="Arial" w:hAnsi="Arial" w:cs="Arial"/>
          <w:sz w:val="20"/>
          <w:szCs w:val="20"/>
        </w:rPr>
        <w:t xml:space="preserve">e nombre de référents </w:t>
      </w:r>
      <w:r w:rsidR="00444D00">
        <w:rPr>
          <w:rFonts w:ascii="Arial" w:hAnsi="Arial" w:cs="Arial"/>
          <w:sz w:val="20"/>
          <w:szCs w:val="20"/>
        </w:rPr>
        <w:t>à former</w:t>
      </w:r>
      <w:r>
        <w:rPr>
          <w:rFonts w:ascii="Arial" w:hAnsi="Arial" w:cs="Arial"/>
          <w:sz w:val="20"/>
          <w:szCs w:val="20"/>
        </w:rPr>
        <w:t>.</w:t>
      </w:r>
    </w:p>
    <w:p w14:paraId="45C5C1B5" w14:textId="5C350CDB" w:rsidR="00915531" w:rsidRPr="00915531" w:rsidRDefault="00915531" w:rsidP="00915531">
      <w:pPr>
        <w:autoSpaceDE w:val="0"/>
        <w:autoSpaceDN w:val="0"/>
        <w:adjustRightInd w:val="0"/>
        <w:spacing w:after="0" w:line="240" w:lineRule="auto"/>
        <w:jc w:val="both"/>
        <w:rPr>
          <w:rFonts w:ascii="Arial" w:hAnsi="Arial" w:cs="Arial"/>
          <w:sz w:val="20"/>
          <w:szCs w:val="20"/>
        </w:rPr>
      </w:pPr>
    </w:p>
    <w:p w14:paraId="0A486D3C" w14:textId="4A99D579" w:rsidR="00812875" w:rsidRPr="00040B20" w:rsidRDefault="00432ACA" w:rsidP="00812875">
      <w:pPr>
        <w:autoSpaceDE w:val="0"/>
        <w:autoSpaceDN w:val="0"/>
        <w:adjustRightInd w:val="0"/>
        <w:spacing w:after="0" w:line="240" w:lineRule="auto"/>
        <w:jc w:val="both"/>
        <w:rPr>
          <w:rFonts w:ascii="Arial" w:hAnsi="Arial" w:cs="Arial"/>
          <w:sz w:val="20"/>
          <w:szCs w:val="20"/>
        </w:rPr>
      </w:pPr>
      <w:r w:rsidRPr="00040B20">
        <w:rPr>
          <w:rFonts w:ascii="Arial" w:hAnsi="Arial" w:cs="Arial"/>
          <w:sz w:val="20"/>
          <w:szCs w:val="20"/>
        </w:rPr>
        <w:t>Le Département se réserve la possibilité de solliciter toute information ou document qui serait nécessaire à l’évaluation du projet présenté et de la capacité du candidat à le mettre en œuvre.</w:t>
      </w:r>
    </w:p>
    <w:p w14:paraId="0BC2AC81" w14:textId="77777777" w:rsidR="00812875" w:rsidRDefault="00812875" w:rsidP="00812875">
      <w:pPr>
        <w:autoSpaceDE w:val="0"/>
        <w:autoSpaceDN w:val="0"/>
        <w:adjustRightInd w:val="0"/>
        <w:spacing w:after="0" w:line="240" w:lineRule="auto"/>
        <w:jc w:val="both"/>
        <w:rPr>
          <w:rFonts w:ascii="Arial" w:hAnsi="Arial" w:cs="Arial"/>
          <w:sz w:val="20"/>
          <w:szCs w:val="20"/>
        </w:rPr>
      </w:pPr>
    </w:p>
    <w:p w14:paraId="51A3B507" w14:textId="77777777" w:rsidR="00E82979" w:rsidRPr="00040B20" w:rsidRDefault="00E82979" w:rsidP="00812875">
      <w:pPr>
        <w:autoSpaceDE w:val="0"/>
        <w:autoSpaceDN w:val="0"/>
        <w:adjustRightInd w:val="0"/>
        <w:spacing w:after="0" w:line="240" w:lineRule="auto"/>
        <w:jc w:val="both"/>
        <w:rPr>
          <w:rFonts w:ascii="Arial" w:hAnsi="Arial" w:cs="Arial"/>
          <w:sz w:val="20"/>
          <w:szCs w:val="20"/>
        </w:rPr>
      </w:pPr>
    </w:p>
    <w:p w14:paraId="34C6B6D4" w14:textId="7BD6CDE0" w:rsidR="00432ACA" w:rsidRPr="0094283F" w:rsidRDefault="0094283F" w:rsidP="00234885">
      <w:pPr>
        <w:pStyle w:val="Paragraphedeliste"/>
        <w:numPr>
          <w:ilvl w:val="0"/>
          <w:numId w:val="10"/>
        </w:numPr>
        <w:shd w:val="clear" w:color="auto" w:fill="F2F2F2" w:themeFill="background1" w:themeFillShade="F2"/>
        <w:autoSpaceDE w:val="0"/>
        <w:autoSpaceDN w:val="0"/>
        <w:adjustRightInd w:val="0"/>
        <w:spacing w:after="0" w:line="240" w:lineRule="auto"/>
        <w:jc w:val="both"/>
        <w:rPr>
          <w:rFonts w:ascii="Arial" w:hAnsi="Arial" w:cs="Arial"/>
          <w:b/>
          <w:smallCaps/>
        </w:rPr>
      </w:pPr>
      <w:r w:rsidRPr="0094283F">
        <w:rPr>
          <w:rFonts w:ascii="Arial" w:hAnsi="Arial" w:cs="Arial"/>
          <w:b/>
          <w:smallCaps/>
        </w:rPr>
        <w:lastRenderedPageBreak/>
        <w:t>C</w:t>
      </w:r>
      <w:r w:rsidR="00432ACA" w:rsidRPr="0094283F">
        <w:rPr>
          <w:rFonts w:ascii="Arial" w:hAnsi="Arial" w:cs="Arial"/>
          <w:b/>
          <w:smallCaps/>
        </w:rPr>
        <w:t>ritè</w:t>
      </w:r>
      <w:r w:rsidR="00A93EED">
        <w:rPr>
          <w:rFonts w:ascii="Arial" w:hAnsi="Arial" w:cs="Arial"/>
          <w:b/>
          <w:smallCaps/>
        </w:rPr>
        <w:t>res de sélection des candidats</w:t>
      </w:r>
    </w:p>
    <w:p w14:paraId="4660B8BC" w14:textId="77777777" w:rsidR="00432ACA" w:rsidRDefault="00432ACA" w:rsidP="00432ACA">
      <w:pPr>
        <w:keepNext/>
        <w:autoSpaceDE w:val="0"/>
        <w:autoSpaceDN w:val="0"/>
        <w:adjustRightInd w:val="0"/>
        <w:spacing w:after="0" w:line="240" w:lineRule="auto"/>
        <w:jc w:val="both"/>
        <w:rPr>
          <w:rFonts w:ascii="ArialMT" w:hAnsi="ArialMT" w:cs="ArialMT"/>
        </w:rPr>
      </w:pPr>
    </w:p>
    <w:p w14:paraId="079BD659" w14:textId="47F665A2" w:rsidR="00432ACA" w:rsidRPr="005F58BA" w:rsidRDefault="00432ACA" w:rsidP="005F58BA">
      <w:pPr>
        <w:keepNext/>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 xml:space="preserve">A l’expiration du délai de réception des réponses, les dossiers seront examinés </w:t>
      </w:r>
      <w:r w:rsidR="0094283F" w:rsidRPr="0094283F">
        <w:rPr>
          <w:rFonts w:ascii="Arial" w:hAnsi="Arial" w:cs="Arial"/>
          <w:sz w:val="20"/>
          <w:szCs w:val="20"/>
        </w:rPr>
        <w:t>sur la base des critères définis ci-après</w:t>
      </w:r>
      <w:r w:rsidR="0094283F">
        <w:rPr>
          <w:rFonts w:ascii="Arial" w:hAnsi="Arial" w:cs="Arial"/>
          <w:sz w:val="20"/>
          <w:szCs w:val="20"/>
        </w:rPr>
        <w:t xml:space="preserve"> : </w:t>
      </w:r>
    </w:p>
    <w:p w14:paraId="007AC3D7" w14:textId="77777777" w:rsidR="00432ACA" w:rsidRPr="005F58BA" w:rsidRDefault="00432ACA" w:rsidP="005F58BA">
      <w:pPr>
        <w:autoSpaceDE w:val="0"/>
        <w:autoSpaceDN w:val="0"/>
        <w:adjustRightInd w:val="0"/>
        <w:spacing w:after="0" w:line="240" w:lineRule="auto"/>
        <w:jc w:val="both"/>
        <w:rPr>
          <w:rFonts w:ascii="Arial" w:hAnsi="Arial" w:cs="Arial"/>
          <w:sz w:val="20"/>
          <w:szCs w:val="20"/>
        </w:rPr>
      </w:pPr>
      <w:r w:rsidRPr="005F58BA">
        <w:rPr>
          <w:rFonts w:ascii="Arial" w:hAnsi="Arial" w:cs="Arial"/>
          <w:sz w:val="20"/>
          <w:szCs w:val="20"/>
        </w:rPr>
        <w:t xml:space="preserve">  </w:t>
      </w:r>
    </w:p>
    <w:p w14:paraId="0801B8F6" w14:textId="57B18FEE" w:rsidR="005F58BA" w:rsidRPr="0094283F" w:rsidRDefault="005F58BA" w:rsidP="005F58BA">
      <w:pPr>
        <w:autoSpaceDE w:val="0"/>
        <w:autoSpaceDN w:val="0"/>
        <w:adjustRightInd w:val="0"/>
        <w:spacing w:after="0" w:line="240" w:lineRule="auto"/>
        <w:jc w:val="both"/>
        <w:rPr>
          <w:rFonts w:ascii="Arial" w:hAnsi="Arial" w:cs="Arial"/>
          <w:b/>
          <w:sz w:val="20"/>
          <w:szCs w:val="20"/>
          <w:u w:val="single"/>
        </w:rPr>
      </w:pPr>
      <w:r w:rsidRPr="0094283F">
        <w:rPr>
          <w:rFonts w:ascii="Arial" w:hAnsi="Arial" w:cs="Arial"/>
          <w:b/>
          <w:sz w:val="20"/>
          <w:szCs w:val="20"/>
          <w:u w:val="single"/>
        </w:rPr>
        <w:t>Recevabilité :</w:t>
      </w:r>
    </w:p>
    <w:p w14:paraId="51EB75CD" w14:textId="28432523" w:rsidR="005F58BA" w:rsidRDefault="00A93EED" w:rsidP="00234885">
      <w:pPr>
        <w:pStyle w:val="Paragraphedeliste"/>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5F58BA">
        <w:rPr>
          <w:rFonts w:ascii="Arial" w:hAnsi="Arial" w:cs="Arial"/>
          <w:sz w:val="20"/>
          <w:szCs w:val="20"/>
        </w:rPr>
        <w:t xml:space="preserve">voir transmis le dossier de candidature avant la </w:t>
      </w:r>
      <w:r w:rsidR="00D23509">
        <w:rPr>
          <w:rFonts w:ascii="Arial" w:hAnsi="Arial" w:cs="Arial"/>
          <w:sz w:val="20"/>
          <w:szCs w:val="20"/>
        </w:rPr>
        <w:t>date limite d</w:t>
      </w:r>
      <w:r w:rsidR="005F58BA">
        <w:rPr>
          <w:rFonts w:ascii="Arial" w:hAnsi="Arial" w:cs="Arial"/>
          <w:sz w:val="20"/>
          <w:szCs w:val="20"/>
        </w:rPr>
        <w:t>e dépôt ;</w:t>
      </w:r>
    </w:p>
    <w:p w14:paraId="6620C784" w14:textId="7F414635" w:rsidR="00FD0F68" w:rsidRPr="00FD0F68" w:rsidRDefault="00A93EED" w:rsidP="00F22E09">
      <w:pPr>
        <w:pStyle w:val="Paragraphedeliste"/>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5F58BA" w:rsidRPr="00FD0F68">
        <w:rPr>
          <w:rFonts w:ascii="Arial" w:hAnsi="Arial" w:cs="Arial"/>
          <w:sz w:val="20"/>
          <w:szCs w:val="20"/>
        </w:rPr>
        <w:t xml:space="preserve">voir transmis un </w:t>
      </w:r>
      <w:r>
        <w:rPr>
          <w:rFonts w:ascii="Arial" w:hAnsi="Arial" w:cs="Arial"/>
          <w:sz w:val="20"/>
          <w:szCs w:val="20"/>
        </w:rPr>
        <w:t>dossier complet de candidature.</w:t>
      </w:r>
    </w:p>
    <w:p w14:paraId="45216BD7" w14:textId="77777777" w:rsidR="005F58BA" w:rsidRDefault="005F58BA" w:rsidP="005F58BA">
      <w:pPr>
        <w:autoSpaceDE w:val="0"/>
        <w:autoSpaceDN w:val="0"/>
        <w:adjustRightInd w:val="0"/>
        <w:spacing w:after="0" w:line="240" w:lineRule="auto"/>
        <w:jc w:val="both"/>
        <w:rPr>
          <w:rFonts w:ascii="Arial" w:hAnsi="Arial" w:cs="Arial"/>
          <w:sz w:val="20"/>
          <w:szCs w:val="20"/>
        </w:rPr>
      </w:pPr>
    </w:p>
    <w:p w14:paraId="29DCE70E" w14:textId="0AE2AAAC" w:rsidR="005D0C65" w:rsidRPr="00F80E67" w:rsidRDefault="00B41169" w:rsidP="00444D00">
      <w:pPr>
        <w:autoSpaceDE w:val="0"/>
        <w:autoSpaceDN w:val="0"/>
        <w:adjustRightInd w:val="0"/>
        <w:spacing w:after="0" w:line="240" w:lineRule="auto"/>
        <w:jc w:val="both"/>
        <w:rPr>
          <w:rFonts w:ascii="Arial" w:hAnsi="Arial" w:cs="Arial"/>
          <w:sz w:val="20"/>
          <w:szCs w:val="20"/>
        </w:rPr>
      </w:pPr>
      <w:r w:rsidRPr="00BF0B84">
        <w:rPr>
          <w:rFonts w:ascii="Arial" w:hAnsi="Arial" w:cs="Arial"/>
          <w:sz w:val="20"/>
          <w:szCs w:val="20"/>
        </w:rPr>
        <w:t xml:space="preserve">En cas de dossier incomplet, le Département pourra solliciter des compléments </w:t>
      </w:r>
      <w:r w:rsidR="00CA1D94" w:rsidRPr="00BF0B84">
        <w:rPr>
          <w:rFonts w:ascii="Arial" w:hAnsi="Arial" w:cs="Arial"/>
          <w:sz w:val="20"/>
          <w:szCs w:val="20"/>
        </w:rPr>
        <w:t xml:space="preserve">auprès des candidats qui devront </w:t>
      </w:r>
      <w:r w:rsidRPr="00BF0B84">
        <w:rPr>
          <w:rFonts w:ascii="Arial" w:hAnsi="Arial" w:cs="Arial"/>
          <w:sz w:val="20"/>
          <w:szCs w:val="20"/>
        </w:rPr>
        <w:t>compléter le</w:t>
      </w:r>
      <w:r w:rsidR="00CA1D94" w:rsidRPr="00BF0B84">
        <w:rPr>
          <w:rFonts w:ascii="Arial" w:hAnsi="Arial" w:cs="Arial"/>
          <w:sz w:val="20"/>
          <w:szCs w:val="20"/>
        </w:rPr>
        <w:t>ur dossier</w:t>
      </w:r>
      <w:r w:rsidR="006C0205" w:rsidRPr="00BF0B84">
        <w:rPr>
          <w:rFonts w:ascii="Arial" w:hAnsi="Arial" w:cs="Arial"/>
          <w:sz w:val="20"/>
          <w:szCs w:val="20"/>
        </w:rPr>
        <w:t xml:space="preserve"> jusqu’au </w:t>
      </w:r>
      <w:r w:rsidR="00BF0B84" w:rsidRPr="00BF0B84">
        <w:rPr>
          <w:rFonts w:ascii="Arial" w:hAnsi="Arial" w:cs="Arial"/>
          <w:sz w:val="20"/>
          <w:szCs w:val="20"/>
        </w:rPr>
        <w:t>2</w:t>
      </w:r>
      <w:r w:rsidR="00685175">
        <w:rPr>
          <w:rFonts w:ascii="Arial" w:hAnsi="Arial" w:cs="Arial"/>
          <w:sz w:val="20"/>
          <w:szCs w:val="20"/>
        </w:rPr>
        <w:t>2</w:t>
      </w:r>
      <w:r w:rsidR="006C0205" w:rsidRPr="00BF0B84">
        <w:rPr>
          <w:rFonts w:ascii="Arial" w:hAnsi="Arial" w:cs="Arial"/>
          <w:sz w:val="20"/>
          <w:szCs w:val="20"/>
        </w:rPr>
        <w:t xml:space="preserve"> septembre.</w:t>
      </w:r>
    </w:p>
    <w:p w14:paraId="4340D9D8" w14:textId="77777777" w:rsidR="00C53DAC" w:rsidRDefault="00C53DAC" w:rsidP="005F58BA">
      <w:pPr>
        <w:autoSpaceDE w:val="0"/>
        <w:autoSpaceDN w:val="0"/>
        <w:adjustRightInd w:val="0"/>
        <w:spacing w:after="0" w:line="240" w:lineRule="auto"/>
        <w:jc w:val="both"/>
        <w:rPr>
          <w:rFonts w:ascii="Arial" w:hAnsi="Arial" w:cs="Arial"/>
          <w:sz w:val="20"/>
          <w:szCs w:val="20"/>
        </w:rPr>
      </w:pPr>
    </w:p>
    <w:p w14:paraId="46EF761F" w14:textId="7181BDFC" w:rsidR="00C53DAC" w:rsidRDefault="00C53DAC" w:rsidP="005F58BA">
      <w:pPr>
        <w:autoSpaceDE w:val="0"/>
        <w:autoSpaceDN w:val="0"/>
        <w:adjustRightInd w:val="0"/>
        <w:spacing w:after="0" w:line="240" w:lineRule="auto"/>
        <w:jc w:val="both"/>
        <w:rPr>
          <w:rFonts w:ascii="Arial" w:hAnsi="Arial" w:cs="Arial"/>
          <w:sz w:val="20"/>
          <w:szCs w:val="20"/>
        </w:rPr>
      </w:pPr>
      <w:r w:rsidRPr="00F80E67">
        <w:rPr>
          <w:rFonts w:ascii="Arial" w:hAnsi="Arial" w:cs="Arial"/>
          <w:sz w:val="20"/>
          <w:szCs w:val="20"/>
        </w:rPr>
        <w:t xml:space="preserve">Lorsque les personnes morales exerçant l’activité autorisée de service d’aide et d’accompagnement à domicile sont regroupées au sein d’une fédération, cette dernière </w:t>
      </w:r>
      <w:r w:rsidR="00F80E67" w:rsidRPr="00F80E67">
        <w:rPr>
          <w:rFonts w:ascii="Arial" w:hAnsi="Arial" w:cs="Arial"/>
          <w:sz w:val="20"/>
          <w:szCs w:val="20"/>
        </w:rPr>
        <w:t>répond</w:t>
      </w:r>
      <w:r w:rsidRPr="00F80E67">
        <w:rPr>
          <w:rFonts w:ascii="Arial" w:hAnsi="Arial" w:cs="Arial"/>
          <w:sz w:val="20"/>
          <w:szCs w:val="20"/>
        </w:rPr>
        <w:t xml:space="preserve"> pour l’ensemble de ces personnes morales, sous réserve des délégations lui permettant de le faire.</w:t>
      </w:r>
    </w:p>
    <w:p w14:paraId="1A98D935" w14:textId="77777777" w:rsidR="005D0C65" w:rsidRDefault="005D0C65" w:rsidP="005F58BA">
      <w:pPr>
        <w:autoSpaceDE w:val="0"/>
        <w:autoSpaceDN w:val="0"/>
        <w:adjustRightInd w:val="0"/>
        <w:spacing w:after="0" w:line="240" w:lineRule="auto"/>
        <w:jc w:val="both"/>
        <w:rPr>
          <w:rFonts w:ascii="Arial" w:hAnsi="Arial" w:cs="Arial"/>
          <w:sz w:val="20"/>
          <w:szCs w:val="20"/>
        </w:rPr>
      </w:pPr>
    </w:p>
    <w:p w14:paraId="05D05029" w14:textId="239FE719" w:rsidR="00FF4D77" w:rsidRPr="0094283F" w:rsidRDefault="00A95394" w:rsidP="005F58BA">
      <w:pPr>
        <w:autoSpaceDE w:val="0"/>
        <w:autoSpaceDN w:val="0"/>
        <w:adjustRightInd w:val="0"/>
        <w:spacing w:after="0" w:line="240" w:lineRule="auto"/>
        <w:jc w:val="both"/>
        <w:rPr>
          <w:rFonts w:ascii="Arial" w:hAnsi="Arial" w:cs="Arial"/>
          <w:b/>
          <w:sz w:val="20"/>
          <w:szCs w:val="20"/>
          <w:u w:val="single"/>
        </w:rPr>
      </w:pPr>
      <w:r w:rsidRPr="0094283F">
        <w:rPr>
          <w:rFonts w:ascii="Arial" w:hAnsi="Arial" w:cs="Arial"/>
          <w:b/>
          <w:sz w:val="20"/>
          <w:szCs w:val="20"/>
          <w:u w:val="single"/>
        </w:rPr>
        <w:t>Eligibilité :</w:t>
      </w:r>
    </w:p>
    <w:p w14:paraId="2749521D" w14:textId="77777777" w:rsidR="00A95394" w:rsidRDefault="00A95394" w:rsidP="005F58BA">
      <w:pPr>
        <w:autoSpaceDE w:val="0"/>
        <w:autoSpaceDN w:val="0"/>
        <w:adjustRightInd w:val="0"/>
        <w:spacing w:after="0" w:line="240" w:lineRule="auto"/>
        <w:jc w:val="both"/>
        <w:rPr>
          <w:rFonts w:ascii="Arial" w:hAnsi="Arial" w:cs="Arial"/>
          <w:sz w:val="20"/>
          <w:szCs w:val="20"/>
        </w:rPr>
      </w:pPr>
    </w:p>
    <w:p w14:paraId="2251388C" w14:textId="3C3D8CF1" w:rsidR="00BD53A7" w:rsidRDefault="00BD53A7" w:rsidP="005F58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Pour les SAAD : </w:t>
      </w:r>
    </w:p>
    <w:p w14:paraId="04705F30" w14:textId="4C00FE3E" w:rsidR="00933FD1" w:rsidRPr="00933FD1" w:rsidRDefault="00A93EED" w:rsidP="00A93EED">
      <w:pPr>
        <w:pStyle w:val="Paragraphedeliste"/>
        <w:numPr>
          <w:ilvl w:val="0"/>
          <w:numId w:val="18"/>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ê</w:t>
      </w:r>
      <w:r w:rsidR="00933FD1" w:rsidRPr="00933FD1">
        <w:rPr>
          <w:rFonts w:ascii="ArialMT" w:hAnsi="ArialMT" w:cs="ArialMT"/>
          <w:sz w:val="20"/>
          <w:szCs w:val="20"/>
        </w:rPr>
        <w:t xml:space="preserve">tre autorisé sur le territoire du </w:t>
      </w:r>
      <w:r>
        <w:rPr>
          <w:rFonts w:ascii="ArialMT" w:hAnsi="ArialMT" w:cs="ArialMT"/>
          <w:sz w:val="20"/>
          <w:szCs w:val="20"/>
        </w:rPr>
        <w:t>D</w:t>
      </w:r>
      <w:r w:rsidR="00933FD1" w:rsidRPr="00933FD1">
        <w:rPr>
          <w:rFonts w:ascii="ArialMT" w:hAnsi="ArialMT" w:cs="ArialMT"/>
          <w:sz w:val="20"/>
          <w:szCs w:val="20"/>
        </w:rPr>
        <w:t>épartement de Saône-et-Loire ;</w:t>
      </w:r>
    </w:p>
    <w:p w14:paraId="37F8AC2D" w14:textId="12BDB5C7" w:rsidR="00933FD1" w:rsidRPr="00933FD1" w:rsidRDefault="00A93EED" w:rsidP="00A93EED">
      <w:pPr>
        <w:pStyle w:val="Paragraphedeliste"/>
        <w:numPr>
          <w:ilvl w:val="0"/>
          <w:numId w:val="18"/>
        </w:num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n</w:t>
      </w:r>
      <w:r w:rsidR="00933FD1" w:rsidRPr="00933FD1">
        <w:rPr>
          <w:rFonts w:ascii="ArialMT" w:hAnsi="ArialMT" w:cs="ArialMT"/>
          <w:sz w:val="20"/>
          <w:szCs w:val="20"/>
        </w:rPr>
        <w:t>e pas être dans une procédure de redressement judiciaire ou de dépôt de bilan ;</w:t>
      </w:r>
    </w:p>
    <w:p w14:paraId="0F42E85E" w14:textId="29FE5DC6" w:rsidR="00933FD1" w:rsidRDefault="00BD53A7" w:rsidP="00A93EED">
      <w:pPr>
        <w:pStyle w:val="Paragraphedeliste"/>
        <w:numPr>
          <w:ilvl w:val="0"/>
          <w:numId w:val="18"/>
        </w:numPr>
        <w:autoSpaceDE w:val="0"/>
        <w:autoSpaceDN w:val="0"/>
        <w:adjustRightInd w:val="0"/>
        <w:spacing w:after="0" w:line="240" w:lineRule="auto"/>
        <w:jc w:val="both"/>
        <w:rPr>
          <w:rFonts w:ascii="ArialMT" w:hAnsi="ArialMT" w:cs="ArialMT"/>
          <w:sz w:val="20"/>
          <w:szCs w:val="20"/>
        </w:rPr>
      </w:pPr>
      <w:r w:rsidRPr="00926C7F">
        <w:rPr>
          <w:rFonts w:ascii="ArialMT" w:hAnsi="ArialMT" w:cs="ArialMT"/>
          <w:sz w:val="20"/>
          <w:szCs w:val="20"/>
        </w:rPr>
        <w:t>A</w:t>
      </w:r>
      <w:r>
        <w:rPr>
          <w:rFonts w:ascii="ArialMT" w:hAnsi="ArialMT" w:cs="ArialMT"/>
          <w:sz w:val="20"/>
          <w:szCs w:val="20"/>
        </w:rPr>
        <w:t>s</w:t>
      </w:r>
      <w:r w:rsidRPr="00926C7F">
        <w:rPr>
          <w:rFonts w:ascii="ArialMT" w:hAnsi="ArialMT" w:cs="ArialMT"/>
          <w:sz w:val="20"/>
          <w:szCs w:val="20"/>
        </w:rPr>
        <w:t>surer</w:t>
      </w:r>
      <w:r w:rsidR="00933FD1" w:rsidRPr="00926C7F">
        <w:rPr>
          <w:rFonts w:ascii="ArialMT" w:hAnsi="ArialMT" w:cs="ArialMT"/>
          <w:sz w:val="20"/>
          <w:szCs w:val="20"/>
        </w:rPr>
        <w:t xml:space="preserve"> des prestations auprès des publics visés aux 6° et 7° du I de l'article L. 312-1 du code de l'action sociale et des familles, financées au titre de l’APA et/ou de la PCH, représentant au moins 50 % du volume d'heures réalisé par le service</w:t>
      </w:r>
      <w:r w:rsidR="00A93EED">
        <w:rPr>
          <w:rFonts w:ascii="ArialMT" w:hAnsi="ArialMT" w:cs="ArialMT"/>
          <w:sz w:val="20"/>
          <w:szCs w:val="20"/>
        </w:rPr>
        <w:t>.</w:t>
      </w:r>
    </w:p>
    <w:p w14:paraId="1E6032E6" w14:textId="77777777" w:rsidR="00BD53A7" w:rsidRDefault="00BD53A7" w:rsidP="00BD53A7">
      <w:pPr>
        <w:autoSpaceDE w:val="0"/>
        <w:autoSpaceDN w:val="0"/>
        <w:adjustRightInd w:val="0"/>
        <w:spacing w:after="0" w:line="240" w:lineRule="auto"/>
        <w:jc w:val="both"/>
        <w:rPr>
          <w:rFonts w:ascii="ArialMT" w:hAnsi="ArialMT" w:cs="ArialMT"/>
          <w:sz w:val="20"/>
          <w:szCs w:val="20"/>
        </w:rPr>
      </w:pPr>
    </w:p>
    <w:p w14:paraId="74B8E03A" w14:textId="115EC59E" w:rsidR="00BD53A7" w:rsidRDefault="00BD53A7" w:rsidP="00BD53A7">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Pour les aides à domicile en emploi direct </w:t>
      </w:r>
      <w:r w:rsidR="00765A3B">
        <w:rPr>
          <w:rFonts w:ascii="ArialMT" w:hAnsi="ArialMT" w:cs="ArialMT"/>
          <w:sz w:val="20"/>
          <w:szCs w:val="20"/>
        </w:rPr>
        <w:t xml:space="preserve">et les accueillants familiaux </w:t>
      </w:r>
      <w:r>
        <w:rPr>
          <w:rFonts w:ascii="ArialMT" w:hAnsi="ArialMT" w:cs="ArialMT"/>
          <w:sz w:val="20"/>
          <w:szCs w:val="20"/>
        </w:rPr>
        <w:t>:</w:t>
      </w:r>
    </w:p>
    <w:p w14:paraId="7BCFF983" w14:textId="77777777" w:rsidR="00765A3B" w:rsidRDefault="00765A3B" w:rsidP="00BD53A7">
      <w:pPr>
        <w:autoSpaceDE w:val="0"/>
        <w:autoSpaceDN w:val="0"/>
        <w:adjustRightInd w:val="0"/>
        <w:spacing w:after="0" w:line="240" w:lineRule="auto"/>
        <w:jc w:val="both"/>
        <w:rPr>
          <w:rFonts w:ascii="ArialMT" w:hAnsi="ArialMT" w:cs="ArialMT"/>
          <w:sz w:val="20"/>
          <w:szCs w:val="20"/>
        </w:rPr>
      </w:pPr>
    </w:p>
    <w:tbl>
      <w:tblPr>
        <w:tblStyle w:val="Grilledutableau"/>
        <w:tblW w:w="0" w:type="auto"/>
        <w:tblLook w:val="04A0" w:firstRow="1" w:lastRow="0" w:firstColumn="1" w:lastColumn="0" w:noHBand="0" w:noVBand="1"/>
      </w:tblPr>
      <w:tblGrid>
        <w:gridCol w:w="4530"/>
        <w:gridCol w:w="4530"/>
      </w:tblGrid>
      <w:tr w:rsidR="00765A3B" w:rsidRPr="00147299" w14:paraId="1C538D1A" w14:textId="77777777" w:rsidTr="00F03252">
        <w:trPr>
          <w:trHeight w:val="277"/>
        </w:trPr>
        <w:tc>
          <w:tcPr>
            <w:tcW w:w="4530" w:type="dxa"/>
            <w:shd w:val="clear" w:color="auto" w:fill="DBE5F1" w:themeFill="accent1" w:themeFillTint="33"/>
            <w:vAlign w:val="center"/>
          </w:tcPr>
          <w:p w14:paraId="7430B4A8" w14:textId="1A7537D1" w:rsidR="00765A3B" w:rsidRPr="00147299" w:rsidRDefault="00765A3B" w:rsidP="00147299">
            <w:pPr>
              <w:autoSpaceDE w:val="0"/>
              <w:autoSpaceDN w:val="0"/>
              <w:adjustRightInd w:val="0"/>
              <w:jc w:val="center"/>
              <w:rPr>
                <w:rFonts w:ascii="ArialMT" w:hAnsi="ArialMT" w:cs="ArialMT"/>
                <w:b/>
                <w:smallCaps/>
                <w:sz w:val="20"/>
                <w:szCs w:val="20"/>
              </w:rPr>
            </w:pPr>
            <w:r w:rsidRPr="00147299">
              <w:rPr>
                <w:rFonts w:ascii="ArialMT" w:hAnsi="ArialMT" w:cs="ArialMT"/>
                <w:b/>
                <w:smallCaps/>
                <w:sz w:val="20"/>
                <w:szCs w:val="20"/>
              </w:rPr>
              <w:t>aides à domicile en emploi direct</w:t>
            </w:r>
          </w:p>
        </w:tc>
        <w:tc>
          <w:tcPr>
            <w:tcW w:w="4530" w:type="dxa"/>
            <w:shd w:val="clear" w:color="auto" w:fill="DBE5F1" w:themeFill="accent1" w:themeFillTint="33"/>
            <w:vAlign w:val="center"/>
          </w:tcPr>
          <w:p w14:paraId="0B8F87A5" w14:textId="027A2D56" w:rsidR="00765A3B" w:rsidRPr="00147299" w:rsidRDefault="00765A3B" w:rsidP="00147299">
            <w:pPr>
              <w:autoSpaceDE w:val="0"/>
              <w:autoSpaceDN w:val="0"/>
              <w:adjustRightInd w:val="0"/>
              <w:jc w:val="center"/>
              <w:rPr>
                <w:rFonts w:ascii="ArialMT" w:hAnsi="ArialMT" w:cs="ArialMT"/>
                <w:b/>
                <w:smallCaps/>
                <w:sz w:val="20"/>
                <w:szCs w:val="20"/>
              </w:rPr>
            </w:pPr>
            <w:r w:rsidRPr="00147299">
              <w:rPr>
                <w:rFonts w:ascii="ArialMT" w:hAnsi="ArialMT" w:cs="ArialMT"/>
                <w:b/>
                <w:smallCaps/>
                <w:sz w:val="20"/>
                <w:szCs w:val="20"/>
              </w:rPr>
              <w:t>accueillants familiaux</w:t>
            </w:r>
          </w:p>
        </w:tc>
      </w:tr>
      <w:tr w:rsidR="00765A3B" w14:paraId="6C59A5A7" w14:textId="77777777" w:rsidTr="00147299">
        <w:trPr>
          <w:trHeight w:val="383"/>
        </w:trPr>
        <w:tc>
          <w:tcPr>
            <w:tcW w:w="9060" w:type="dxa"/>
            <w:gridSpan w:val="2"/>
            <w:vAlign w:val="center"/>
          </w:tcPr>
          <w:p w14:paraId="060441B6" w14:textId="1A9284C8" w:rsidR="00765A3B" w:rsidRDefault="00765A3B" w:rsidP="00147299">
            <w:pPr>
              <w:autoSpaceDE w:val="0"/>
              <w:autoSpaceDN w:val="0"/>
              <w:adjustRightInd w:val="0"/>
              <w:jc w:val="center"/>
              <w:rPr>
                <w:rFonts w:ascii="ArialMT" w:hAnsi="ArialMT" w:cs="ArialMT"/>
                <w:sz w:val="20"/>
                <w:szCs w:val="20"/>
              </w:rPr>
            </w:pPr>
            <w:r w:rsidRPr="00765A3B">
              <w:rPr>
                <w:rFonts w:ascii="ArialMT" w:hAnsi="ArialMT" w:cs="ArialMT"/>
                <w:sz w:val="20"/>
                <w:szCs w:val="20"/>
              </w:rPr>
              <w:t>Etre domicilié(e) en Sa</w:t>
            </w:r>
            <w:r>
              <w:rPr>
                <w:rFonts w:ascii="ArialMT" w:hAnsi="ArialMT" w:cs="ArialMT"/>
                <w:sz w:val="20"/>
                <w:szCs w:val="20"/>
              </w:rPr>
              <w:t>ône et Loire</w:t>
            </w:r>
          </w:p>
        </w:tc>
      </w:tr>
      <w:tr w:rsidR="00765A3B" w14:paraId="47C9C532" w14:textId="77777777" w:rsidTr="00147299">
        <w:trPr>
          <w:trHeight w:val="287"/>
        </w:trPr>
        <w:tc>
          <w:tcPr>
            <w:tcW w:w="9060" w:type="dxa"/>
            <w:gridSpan w:val="2"/>
            <w:vAlign w:val="center"/>
          </w:tcPr>
          <w:p w14:paraId="750B2650" w14:textId="549FA375" w:rsidR="00765A3B" w:rsidRDefault="00765A3B" w:rsidP="00147299">
            <w:pPr>
              <w:autoSpaceDE w:val="0"/>
              <w:autoSpaceDN w:val="0"/>
              <w:adjustRightInd w:val="0"/>
              <w:jc w:val="center"/>
              <w:rPr>
                <w:rFonts w:ascii="ArialMT" w:hAnsi="ArialMT" w:cs="ArialMT"/>
                <w:sz w:val="20"/>
                <w:szCs w:val="20"/>
              </w:rPr>
            </w:pPr>
            <w:r w:rsidRPr="00765A3B">
              <w:rPr>
                <w:rFonts w:ascii="ArialMT" w:hAnsi="ArialMT" w:cs="ArialMT"/>
                <w:sz w:val="20"/>
                <w:szCs w:val="20"/>
              </w:rPr>
              <w:t xml:space="preserve">Exercer </w:t>
            </w:r>
            <w:r>
              <w:rPr>
                <w:rFonts w:ascii="ArialMT" w:hAnsi="ArialMT" w:cs="ArialMT"/>
                <w:sz w:val="20"/>
                <w:szCs w:val="20"/>
              </w:rPr>
              <w:t xml:space="preserve">son </w:t>
            </w:r>
            <w:r w:rsidRPr="00765A3B">
              <w:rPr>
                <w:rFonts w:ascii="ArialMT" w:hAnsi="ArialMT" w:cs="ArialMT"/>
                <w:sz w:val="20"/>
                <w:szCs w:val="20"/>
              </w:rPr>
              <w:t xml:space="preserve">activité d'aide à domicile </w:t>
            </w:r>
            <w:r>
              <w:rPr>
                <w:rFonts w:ascii="ArialMT" w:hAnsi="ArialMT" w:cs="ArialMT"/>
                <w:sz w:val="20"/>
                <w:szCs w:val="20"/>
              </w:rPr>
              <w:t xml:space="preserve">ou d'accueillant familial </w:t>
            </w:r>
            <w:r w:rsidRPr="00765A3B">
              <w:rPr>
                <w:rFonts w:ascii="ArialMT" w:hAnsi="ArialMT" w:cs="ArialMT"/>
                <w:sz w:val="20"/>
                <w:szCs w:val="20"/>
              </w:rPr>
              <w:t>en Saône</w:t>
            </w:r>
            <w:r>
              <w:rPr>
                <w:rFonts w:ascii="ArialMT" w:hAnsi="ArialMT" w:cs="ArialMT"/>
                <w:sz w:val="20"/>
                <w:szCs w:val="20"/>
              </w:rPr>
              <w:t xml:space="preserve"> et Loire</w:t>
            </w:r>
          </w:p>
        </w:tc>
      </w:tr>
      <w:tr w:rsidR="00765A3B" w14:paraId="0D5FF13B" w14:textId="77777777" w:rsidTr="00147299">
        <w:trPr>
          <w:trHeight w:val="405"/>
        </w:trPr>
        <w:tc>
          <w:tcPr>
            <w:tcW w:w="9060" w:type="dxa"/>
            <w:gridSpan w:val="2"/>
            <w:vAlign w:val="center"/>
          </w:tcPr>
          <w:p w14:paraId="7DFA7B7A" w14:textId="0D43DC88" w:rsidR="00765A3B" w:rsidRPr="00765A3B" w:rsidRDefault="00765A3B" w:rsidP="00147299">
            <w:pPr>
              <w:pStyle w:val="Paragraphedeliste"/>
              <w:autoSpaceDE w:val="0"/>
              <w:autoSpaceDN w:val="0"/>
              <w:adjustRightInd w:val="0"/>
              <w:jc w:val="center"/>
              <w:rPr>
                <w:rFonts w:ascii="ArialMT" w:hAnsi="ArialMT" w:cs="ArialMT"/>
                <w:sz w:val="20"/>
                <w:szCs w:val="20"/>
              </w:rPr>
            </w:pPr>
            <w:r>
              <w:rPr>
                <w:rFonts w:ascii="ArialMT" w:hAnsi="ArialMT" w:cs="ArialMT"/>
                <w:sz w:val="20"/>
                <w:szCs w:val="20"/>
              </w:rPr>
              <w:t>Exercer effectivement cette activité à la date de la demande</w:t>
            </w:r>
          </w:p>
        </w:tc>
      </w:tr>
      <w:tr w:rsidR="00765A3B" w14:paraId="6E5EC748" w14:textId="77777777" w:rsidTr="00147299">
        <w:tc>
          <w:tcPr>
            <w:tcW w:w="4530" w:type="dxa"/>
            <w:vAlign w:val="center"/>
          </w:tcPr>
          <w:p w14:paraId="229EEC01" w14:textId="043C468D" w:rsidR="00765A3B" w:rsidRDefault="00765A3B" w:rsidP="00147299">
            <w:pPr>
              <w:autoSpaceDE w:val="0"/>
              <w:autoSpaceDN w:val="0"/>
              <w:adjustRightInd w:val="0"/>
              <w:jc w:val="center"/>
              <w:rPr>
                <w:rFonts w:ascii="ArialMT" w:hAnsi="ArialMT" w:cs="ArialMT"/>
                <w:sz w:val="20"/>
                <w:szCs w:val="20"/>
              </w:rPr>
            </w:pPr>
            <w:r w:rsidRPr="00765A3B">
              <w:rPr>
                <w:rFonts w:ascii="ArialMT" w:hAnsi="ArialMT" w:cs="ArialMT"/>
                <w:sz w:val="20"/>
                <w:szCs w:val="20"/>
              </w:rPr>
              <w:t xml:space="preserve">Exercer </w:t>
            </w:r>
            <w:r w:rsidR="00147299">
              <w:rPr>
                <w:rFonts w:ascii="ArialMT" w:hAnsi="ArialMT" w:cs="ArialMT"/>
                <w:sz w:val="20"/>
                <w:szCs w:val="20"/>
              </w:rPr>
              <w:t xml:space="preserve">son </w:t>
            </w:r>
            <w:r w:rsidRPr="00765A3B">
              <w:rPr>
                <w:rFonts w:ascii="ArialMT" w:hAnsi="ArialMT" w:cs="ArialMT"/>
                <w:sz w:val="20"/>
                <w:szCs w:val="20"/>
              </w:rPr>
              <w:t>activité dans le cadre d'un plan d'aide APA ou de compensation PCH</w:t>
            </w:r>
          </w:p>
        </w:tc>
        <w:tc>
          <w:tcPr>
            <w:tcW w:w="4530" w:type="dxa"/>
            <w:vAlign w:val="center"/>
          </w:tcPr>
          <w:p w14:paraId="45D097DD" w14:textId="2A9B7F76" w:rsidR="00765A3B" w:rsidRDefault="00147299" w:rsidP="00147299">
            <w:pPr>
              <w:autoSpaceDE w:val="0"/>
              <w:autoSpaceDN w:val="0"/>
              <w:adjustRightInd w:val="0"/>
              <w:jc w:val="center"/>
              <w:rPr>
                <w:rFonts w:ascii="ArialMT" w:hAnsi="ArialMT" w:cs="ArialMT"/>
                <w:sz w:val="20"/>
                <w:szCs w:val="20"/>
              </w:rPr>
            </w:pPr>
            <w:r w:rsidRPr="00765A3B">
              <w:rPr>
                <w:rFonts w:ascii="ArialMT" w:hAnsi="ArialMT" w:cs="ArialMT"/>
                <w:sz w:val="20"/>
                <w:szCs w:val="20"/>
              </w:rPr>
              <w:t xml:space="preserve">Exercer </w:t>
            </w:r>
            <w:r>
              <w:rPr>
                <w:rFonts w:ascii="ArialMT" w:hAnsi="ArialMT" w:cs="ArialMT"/>
                <w:sz w:val="20"/>
                <w:szCs w:val="20"/>
              </w:rPr>
              <w:t xml:space="preserve">son </w:t>
            </w:r>
            <w:r w:rsidRPr="00765A3B">
              <w:rPr>
                <w:rFonts w:ascii="ArialMT" w:hAnsi="ArialMT" w:cs="ArialMT"/>
                <w:sz w:val="20"/>
                <w:szCs w:val="20"/>
              </w:rPr>
              <w:t xml:space="preserve">activité </w:t>
            </w:r>
            <w:r>
              <w:rPr>
                <w:rFonts w:ascii="ArialMT" w:hAnsi="ArialMT" w:cs="ArialMT"/>
                <w:sz w:val="20"/>
                <w:szCs w:val="20"/>
              </w:rPr>
              <w:t>auprès d'une personne âgée ou handicapée</w:t>
            </w:r>
            <w:r w:rsidR="00D90DD2">
              <w:rPr>
                <w:rFonts w:ascii="ArialMT" w:hAnsi="ArialMT" w:cs="ArialMT"/>
                <w:sz w:val="20"/>
                <w:szCs w:val="20"/>
              </w:rPr>
              <w:t xml:space="preserve"> bénéficiaire de l'APA ou de la PCH</w:t>
            </w:r>
          </w:p>
        </w:tc>
      </w:tr>
      <w:tr w:rsidR="00765A3B" w14:paraId="0D3EDB31" w14:textId="77777777" w:rsidTr="00147299">
        <w:tc>
          <w:tcPr>
            <w:tcW w:w="4530" w:type="dxa"/>
            <w:vAlign w:val="center"/>
          </w:tcPr>
          <w:p w14:paraId="451018BB" w14:textId="366F4778" w:rsidR="00765A3B" w:rsidRDefault="00765A3B" w:rsidP="00147299">
            <w:pPr>
              <w:autoSpaceDE w:val="0"/>
              <w:autoSpaceDN w:val="0"/>
              <w:adjustRightInd w:val="0"/>
              <w:jc w:val="center"/>
              <w:rPr>
                <w:rFonts w:ascii="ArialMT" w:hAnsi="ArialMT" w:cs="ArialMT"/>
                <w:sz w:val="20"/>
                <w:szCs w:val="20"/>
              </w:rPr>
            </w:pPr>
            <w:r w:rsidRPr="00765A3B">
              <w:rPr>
                <w:rFonts w:ascii="ArialMT" w:hAnsi="ArialMT" w:cs="ArialMT"/>
                <w:sz w:val="20"/>
                <w:szCs w:val="20"/>
              </w:rPr>
              <w:t>Etre affilié(e) au Centre de remboursement des CESU préfinancé</w:t>
            </w:r>
          </w:p>
        </w:tc>
        <w:tc>
          <w:tcPr>
            <w:tcW w:w="4530" w:type="dxa"/>
            <w:vAlign w:val="center"/>
          </w:tcPr>
          <w:p w14:paraId="15919647" w14:textId="77777777" w:rsidR="00765A3B" w:rsidRDefault="00765A3B" w:rsidP="00147299">
            <w:pPr>
              <w:autoSpaceDE w:val="0"/>
              <w:autoSpaceDN w:val="0"/>
              <w:adjustRightInd w:val="0"/>
              <w:jc w:val="center"/>
              <w:rPr>
                <w:rFonts w:ascii="ArialMT" w:hAnsi="ArialMT" w:cs="ArialMT"/>
                <w:sz w:val="20"/>
                <w:szCs w:val="20"/>
              </w:rPr>
            </w:pPr>
          </w:p>
        </w:tc>
      </w:tr>
      <w:tr w:rsidR="00765A3B" w14:paraId="37710DF8" w14:textId="77777777" w:rsidTr="00147299">
        <w:tc>
          <w:tcPr>
            <w:tcW w:w="4530" w:type="dxa"/>
            <w:vAlign w:val="center"/>
          </w:tcPr>
          <w:p w14:paraId="3F6B9F86" w14:textId="5EC85744" w:rsidR="00765A3B" w:rsidRDefault="00765A3B" w:rsidP="00147299">
            <w:pPr>
              <w:autoSpaceDE w:val="0"/>
              <w:autoSpaceDN w:val="0"/>
              <w:adjustRightInd w:val="0"/>
              <w:jc w:val="center"/>
              <w:rPr>
                <w:rFonts w:ascii="ArialMT" w:hAnsi="ArialMT" w:cs="ArialMT"/>
                <w:sz w:val="20"/>
                <w:szCs w:val="20"/>
              </w:rPr>
            </w:pPr>
            <w:r w:rsidRPr="00765A3B">
              <w:rPr>
                <w:rFonts w:ascii="ArialMT" w:hAnsi="ArialMT" w:cs="ArialMT"/>
                <w:sz w:val="20"/>
                <w:szCs w:val="20"/>
              </w:rPr>
              <w:t>Participer ou avoir participé à un Relais Assistant de Vie (RAVIE) en Saône et Loire en 2021 ou 2022</w:t>
            </w:r>
          </w:p>
        </w:tc>
        <w:tc>
          <w:tcPr>
            <w:tcW w:w="4530" w:type="dxa"/>
            <w:vAlign w:val="center"/>
          </w:tcPr>
          <w:p w14:paraId="1ED39E6A" w14:textId="77777777" w:rsidR="00765A3B" w:rsidRDefault="00765A3B" w:rsidP="00147299">
            <w:pPr>
              <w:autoSpaceDE w:val="0"/>
              <w:autoSpaceDN w:val="0"/>
              <w:adjustRightInd w:val="0"/>
              <w:jc w:val="center"/>
              <w:rPr>
                <w:rFonts w:ascii="ArialMT" w:hAnsi="ArialMT" w:cs="ArialMT"/>
                <w:sz w:val="20"/>
                <w:szCs w:val="20"/>
              </w:rPr>
            </w:pPr>
          </w:p>
        </w:tc>
      </w:tr>
    </w:tbl>
    <w:p w14:paraId="57DA0698" w14:textId="77777777" w:rsidR="00765A3B" w:rsidRDefault="00765A3B" w:rsidP="00BD53A7">
      <w:pPr>
        <w:autoSpaceDE w:val="0"/>
        <w:autoSpaceDN w:val="0"/>
        <w:adjustRightInd w:val="0"/>
        <w:spacing w:after="0" w:line="240" w:lineRule="auto"/>
        <w:jc w:val="both"/>
        <w:rPr>
          <w:rFonts w:ascii="ArialMT" w:hAnsi="ArialMT" w:cs="ArialMT"/>
          <w:sz w:val="20"/>
          <w:szCs w:val="20"/>
        </w:rPr>
      </w:pPr>
    </w:p>
    <w:p w14:paraId="623BE9BB" w14:textId="77777777" w:rsidR="00765A3B" w:rsidRDefault="00765A3B" w:rsidP="00BD53A7">
      <w:pPr>
        <w:autoSpaceDE w:val="0"/>
        <w:autoSpaceDN w:val="0"/>
        <w:adjustRightInd w:val="0"/>
        <w:spacing w:after="0" w:line="240" w:lineRule="auto"/>
        <w:jc w:val="both"/>
        <w:rPr>
          <w:rFonts w:ascii="ArialMT" w:hAnsi="ArialMT" w:cs="ArialMT"/>
          <w:sz w:val="20"/>
          <w:szCs w:val="20"/>
        </w:rPr>
      </w:pPr>
    </w:p>
    <w:p w14:paraId="1B87C259" w14:textId="3E45C3F8" w:rsidR="00926C7F" w:rsidRDefault="0096438A" w:rsidP="0096438A">
      <w:pPr>
        <w:autoSpaceDE w:val="0"/>
        <w:autoSpaceDN w:val="0"/>
        <w:adjustRightInd w:val="0"/>
        <w:spacing w:after="0" w:line="240" w:lineRule="auto"/>
        <w:jc w:val="both"/>
        <w:rPr>
          <w:rFonts w:ascii="Arial" w:hAnsi="Arial" w:cs="Arial"/>
          <w:sz w:val="20"/>
          <w:szCs w:val="20"/>
        </w:rPr>
      </w:pPr>
      <w:r w:rsidRPr="007020ED">
        <w:rPr>
          <w:rFonts w:ascii="Arial" w:hAnsi="Arial" w:cs="Arial"/>
          <w:sz w:val="20"/>
          <w:szCs w:val="20"/>
        </w:rPr>
        <w:t xml:space="preserve">Le nombre de </w:t>
      </w:r>
      <w:r w:rsidR="00DB09A5">
        <w:rPr>
          <w:rFonts w:ascii="Arial" w:hAnsi="Arial" w:cs="Arial"/>
          <w:sz w:val="20"/>
          <w:szCs w:val="20"/>
        </w:rPr>
        <w:t xml:space="preserve">kits </w:t>
      </w:r>
      <w:r w:rsidR="00147299">
        <w:rPr>
          <w:rFonts w:ascii="Arial" w:hAnsi="Arial" w:cs="Arial"/>
          <w:sz w:val="20"/>
          <w:szCs w:val="20"/>
        </w:rPr>
        <w:t>alloué</w:t>
      </w:r>
      <w:r w:rsidRPr="007020ED">
        <w:rPr>
          <w:rFonts w:ascii="Arial" w:hAnsi="Arial" w:cs="Arial"/>
          <w:sz w:val="20"/>
          <w:szCs w:val="20"/>
        </w:rPr>
        <w:t xml:space="preserve"> sera déterminé au regard des critères </w:t>
      </w:r>
      <w:r w:rsidR="00926C7F">
        <w:rPr>
          <w:rFonts w:ascii="Arial" w:hAnsi="Arial" w:cs="Arial"/>
          <w:sz w:val="20"/>
          <w:szCs w:val="20"/>
        </w:rPr>
        <w:t>suivants :</w:t>
      </w:r>
    </w:p>
    <w:p w14:paraId="0918BA79" w14:textId="03ED903A" w:rsidR="00062D2E" w:rsidRDefault="00062D2E" w:rsidP="00926C7F">
      <w:pPr>
        <w:pStyle w:val="Paragraphedeliste"/>
        <w:numPr>
          <w:ilvl w:val="0"/>
          <w:numId w:val="19"/>
        </w:numPr>
        <w:autoSpaceDE w:val="0"/>
        <w:autoSpaceDN w:val="0"/>
        <w:adjustRightInd w:val="0"/>
        <w:spacing w:after="0" w:line="240" w:lineRule="auto"/>
        <w:jc w:val="both"/>
        <w:rPr>
          <w:rFonts w:ascii="Arial" w:hAnsi="Arial" w:cs="Arial"/>
          <w:sz w:val="20"/>
          <w:szCs w:val="20"/>
        </w:rPr>
      </w:pPr>
      <w:r w:rsidRPr="007020ED">
        <w:rPr>
          <w:rFonts w:ascii="Arial" w:hAnsi="Arial" w:cs="Arial"/>
          <w:sz w:val="20"/>
          <w:szCs w:val="20"/>
        </w:rPr>
        <w:t xml:space="preserve">nombre </w:t>
      </w:r>
      <w:r>
        <w:rPr>
          <w:rFonts w:ascii="Arial" w:hAnsi="Arial" w:cs="Arial"/>
          <w:sz w:val="20"/>
          <w:szCs w:val="20"/>
        </w:rPr>
        <w:t xml:space="preserve">de </w:t>
      </w:r>
      <w:r w:rsidRPr="007020ED">
        <w:rPr>
          <w:rFonts w:ascii="Arial" w:hAnsi="Arial" w:cs="Arial"/>
          <w:sz w:val="20"/>
          <w:szCs w:val="20"/>
        </w:rPr>
        <w:t xml:space="preserve">kits sollicités compte tenu du nombre </w:t>
      </w:r>
      <w:r>
        <w:rPr>
          <w:rFonts w:ascii="Arial" w:hAnsi="Arial" w:cs="Arial"/>
          <w:sz w:val="20"/>
          <w:szCs w:val="20"/>
        </w:rPr>
        <w:t xml:space="preserve">de </w:t>
      </w:r>
      <w:r w:rsidRPr="007020ED">
        <w:rPr>
          <w:rFonts w:ascii="Arial" w:hAnsi="Arial" w:cs="Arial"/>
          <w:sz w:val="20"/>
          <w:szCs w:val="20"/>
        </w:rPr>
        <w:t>kits disponibles</w:t>
      </w:r>
      <w:r>
        <w:rPr>
          <w:rFonts w:ascii="Arial" w:hAnsi="Arial" w:cs="Arial"/>
          <w:sz w:val="20"/>
          <w:szCs w:val="20"/>
        </w:rPr>
        <w:t>,</w:t>
      </w:r>
    </w:p>
    <w:p w14:paraId="5E8F2202" w14:textId="77777777" w:rsidR="00147299" w:rsidRDefault="00147299" w:rsidP="00926C7F">
      <w:pPr>
        <w:pStyle w:val="Paragraphedeliste"/>
        <w:numPr>
          <w:ilvl w:val="0"/>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pour les SAAD : </w:t>
      </w:r>
    </w:p>
    <w:p w14:paraId="1852A298" w14:textId="34187E18" w:rsidR="00926C7F" w:rsidRDefault="00062D2E" w:rsidP="00147299">
      <w:pPr>
        <w:pStyle w:val="Paragraphedeliste"/>
        <w:numPr>
          <w:ilvl w:val="1"/>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926C7F">
        <w:rPr>
          <w:rFonts w:ascii="Arial" w:hAnsi="Arial" w:cs="Arial"/>
          <w:sz w:val="20"/>
          <w:szCs w:val="20"/>
        </w:rPr>
        <w:t>ctivité APA et/ou PCH en heures d’intervention,</w:t>
      </w:r>
    </w:p>
    <w:p w14:paraId="40D4B317" w14:textId="305215C1" w:rsidR="00926C7F" w:rsidRDefault="00062D2E" w:rsidP="00147299">
      <w:pPr>
        <w:pStyle w:val="Paragraphedeliste"/>
        <w:numPr>
          <w:ilvl w:val="1"/>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926C7F">
        <w:rPr>
          <w:rFonts w:ascii="Arial" w:hAnsi="Arial" w:cs="Arial"/>
          <w:sz w:val="20"/>
          <w:szCs w:val="20"/>
        </w:rPr>
        <w:t>ngagement dans une politique de prévention des risques professionnels,</w:t>
      </w:r>
    </w:p>
    <w:p w14:paraId="4BC2B5BF" w14:textId="5E17E554" w:rsidR="00062D2E" w:rsidRDefault="00062D2E" w:rsidP="00147299">
      <w:pPr>
        <w:pStyle w:val="Paragraphedeliste"/>
        <w:numPr>
          <w:ilvl w:val="1"/>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équilibre de la répartition entre les territoires</w:t>
      </w:r>
      <w:r w:rsidR="00147299">
        <w:rPr>
          <w:rFonts w:ascii="Arial" w:hAnsi="Arial" w:cs="Arial"/>
          <w:sz w:val="20"/>
          <w:szCs w:val="20"/>
        </w:rPr>
        <w:t>,</w:t>
      </w:r>
    </w:p>
    <w:p w14:paraId="715C3394" w14:textId="77777777" w:rsidR="0096438A" w:rsidRPr="007020ED" w:rsidRDefault="0096438A" w:rsidP="005F58BA">
      <w:pPr>
        <w:autoSpaceDE w:val="0"/>
        <w:autoSpaceDN w:val="0"/>
        <w:adjustRightInd w:val="0"/>
        <w:spacing w:after="0" w:line="240" w:lineRule="auto"/>
        <w:jc w:val="both"/>
        <w:rPr>
          <w:rFonts w:ascii="Arial" w:hAnsi="Arial" w:cs="Arial"/>
          <w:sz w:val="20"/>
          <w:szCs w:val="20"/>
        </w:rPr>
      </w:pPr>
    </w:p>
    <w:p w14:paraId="27B7D360" w14:textId="77777777" w:rsidR="0094283F" w:rsidRDefault="0094283F" w:rsidP="0094283F">
      <w:pPr>
        <w:pStyle w:val="Titre1"/>
        <w:numPr>
          <w:ilvl w:val="0"/>
          <w:numId w:val="0"/>
        </w:numPr>
        <w:spacing w:before="0" w:after="0" w:line="240" w:lineRule="auto"/>
        <w:rPr>
          <w:color w:val="auto"/>
        </w:rPr>
      </w:pPr>
    </w:p>
    <w:p w14:paraId="5CB36A30" w14:textId="45D35190" w:rsidR="00432ACA" w:rsidRPr="0094283F" w:rsidRDefault="00432ACA" w:rsidP="00234885">
      <w:pPr>
        <w:pStyle w:val="Titre1"/>
        <w:numPr>
          <w:ilvl w:val="0"/>
          <w:numId w:val="10"/>
        </w:numPr>
        <w:shd w:val="clear" w:color="auto" w:fill="F2F2F2" w:themeFill="background1" w:themeFillShade="F2"/>
        <w:spacing w:before="0" w:after="0" w:line="240" w:lineRule="auto"/>
        <w:rPr>
          <w:rFonts w:ascii="Arial" w:hAnsi="Arial" w:cs="Arial"/>
          <w:smallCaps/>
          <w:color w:val="auto"/>
          <w:sz w:val="22"/>
          <w:szCs w:val="22"/>
        </w:rPr>
      </w:pPr>
      <w:r w:rsidRPr="0094283F">
        <w:rPr>
          <w:rFonts w:ascii="Arial" w:hAnsi="Arial" w:cs="Arial"/>
          <w:smallCaps/>
          <w:color w:val="auto"/>
          <w:sz w:val="22"/>
          <w:szCs w:val="22"/>
        </w:rPr>
        <w:t>Modalités de dépôt d’un dossier</w:t>
      </w:r>
    </w:p>
    <w:p w14:paraId="69FDA879" w14:textId="77777777" w:rsidR="00432ACA" w:rsidRDefault="00432ACA" w:rsidP="00432ACA">
      <w:pPr>
        <w:autoSpaceDE w:val="0"/>
        <w:autoSpaceDN w:val="0"/>
        <w:adjustRightInd w:val="0"/>
        <w:spacing w:after="0" w:line="240" w:lineRule="auto"/>
        <w:jc w:val="both"/>
        <w:rPr>
          <w:rFonts w:ascii="ArialMT" w:hAnsi="ArialMT" w:cs="ArialMT"/>
        </w:rPr>
      </w:pPr>
    </w:p>
    <w:p w14:paraId="43351F85" w14:textId="66578604" w:rsidR="00432ACA" w:rsidRPr="007020ED" w:rsidRDefault="00432ACA" w:rsidP="00432ACA">
      <w:pPr>
        <w:autoSpaceDE w:val="0"/>
        <w:autoSpaceDN w:val="0"/>
        <w:adjustRightInd w:val="0"/>
        <w:spacing w:after="0" w:line="240" w:lineRule="auto"/>
        <w:jc w:val="both"/>
        <w:rPr>
          <w:rFonts w:ascii="Arial" w:hAnsi="Arial" w:cs="Arial"/>
          <w:sz w:val="20"/>
          <w:szCs w:val="20"/>
        </w:rPr>
      </w:pPr>
      <w:r w:rsidRPr="00BF0B84">
        <w:rPr>
          <w:rFonts w:ascii="Arial" w:hAnsi="Arial" w:cs="Arial"/>
          <w:b/>
          <w:bCs/>
          <w:sz w:val="20"/>
          <w:szCs w:val="20"/>
        </w:rPr>
        <w:t xml:space="preserve">Date limite de dépôt des </w:t>
      </w:r>
      <w:r w:rsidR="005F58BA" w:rsidRPr="00BF0B84">
        <w:rPr>
          <w:rFonts w:ascii="Arial" w:hAnsi="Arial" w:cs="Arial"/>
          <w:b/>
          <w:bCs/>
          <w:sz w:val="20"/>
          <w:szCs w:val="20"/>
        </w:rPr>
        <w:t>dossiers</w:t>
      </w:r>
      <w:r w:rsidRPr="00BF0B84">
        <w:rPr>
          <w:rFonts w:ascii="Arial" w:hAnsi="Arial" w:cs="Arial"/>
          <w:b/>
          <w:bCs/>
          <w:sz w:val="20"/>
          <w:szCs w:val="20"/>
        </w:rPr>
        <w:t xml:space="preserve"> </w:t>
      </w:r>
      <w:r w:rsidRPr="00BF0B84">
        <w:rPr>
          <w:rFonts w:ascii="Arial" w:hAnsi="Arial" w:cs="Arial"/>
          <w:b/>
          <w:sz w:val="20"/>
          <w:szCs w:val="20"/>
        </w:rPr>
        <w:t>:</w:t>
      </w:r>
      <w:r w:rsidRPr="00BF0B84">
        <w:rPr>
          <w:rFonts w:ascii="Arial" w:hAnsi="Arial" w:cs="Arial"/>
          <w:sz w:val="20"/>
          <w:szCs w:val="20"/>
        </w:rPr>
        <w:t xml:space="preserve"> </w:t>
      </w:r>
      <w:r w:rsidR="00685175">
        <w:rPr>
          <w:rFonts w:ascii="Arial" w:hAnsi="Arial" w:cs="Arial"/>
          <w:sz w:val="20"/>
          <w:szCs w:val="20"/>
        </w:rPr>
        <w:t>15</w:t>
      </w:r>
      <w:r w:rsidR="00BF0B84" w:rsidRPr="00BF0B84">
        <w:rPr>
          <w:rFonts w:ascii="Arial" w:hAnsi="Arial" w:cs="Arial"/>
          <w:sz w:val="20"/>
          <w:szCs w:val="20"/>
        </w:rPr>
        <w:t xml:space="preserve"> septembre 2022</w:t>
      </w:r>
    </w:p>
    <w:p w14:paraId="68070AEE" w14:textId="77777777" w:rsidR="00432ACA" w:rsidRPr="0094283F" w:rsidRDefault="00432ACA" w:rsidP="00432ACA">
      <w:pPr>
        <w:autoSpaceDE w:val="0"/>
        <w:autoSpaceDN w:val="0"/>
        <w:adjustRightInd w:val="0"/>
        <w:spacing w:after="0" w:line="240" w:lineRule="auto"/>
        <w:jc w:val="both"/>
        <w:rPr>
          <w:rFonts w:ascii="Arial" w:hAnsi="Arial" w:cs="Arial"/>
          <w:sz w:val="20"/>
          <w:szCs w:val="20"/>
        </w:rPr>
      </w:pPr>
    </w:p>
    <w:p w14:paraId="713B2F97" w14:textId="62063CA8" w:rsidR="00432ACA" w:rsidRDefault="00432ACA" w:rsidP="00432ACA">
      <w:pPr>
        <w:autoSpaceDE w:val="0"/>
        <w:autoSpaceDN w:val="0"/>
        <w:adjustRightInd w:val="0"/>
        <w:spacing w:after="0" w:line="240" w:lineRule="auto"/>
        <w:jc w:val="both"/>
        <w:rPr>
          <w:rFonts w:ascii="Arial" w:hAnsi="Arial" w:cs="Arial"/>
          <w:sz w:val="20"/>
          <w:szCs w:val="20"/>
        </w:rPr>
      </w:pPr>
      <w:r w:rsidRPr="00BF0B84">
        <w:rPr>
          <w:rFonts w:ascii="Arial" w:hAnsi="Arial" w:cs="Arial"/>
          <w:sz w:val="20"/>
          <w:szCs w:val="20"/>
        </w:rPr>
        <w:t>Le dossier</w:t>
      </w:r>
      <w:r w:rsidR="00D23509" w:rsidRPr="00BF0B84">
        <w:rPr>
          <w:rFonts w:ascii="Arial" w:hAnsi="Arial" w:cs="Arial"/>
          <w:sz w:val="20"/>
          <w:szCs w:val="20"/>
        </w:rPr>
        <w:t xml:space="preserve"> de candidature </w:t>
      </w:r>
      <w:r w:rsidRPr="00BF0B84">
        <w:rPr>
          <w:rFonts w:ascii="Arial" w:hAnsi="Arial" w:cs="Arial"/>
          <w:sz w:val="20"/>
          <w:szCs w:val="20"/>
        </w:rPr>
        <w:t xml:space="preserve"> </w:t>
      </w:r>
      <w:r w:rsidR="00D23509" w:rsidRPr="00BF0B84">
        <w:rPr>
          <w:rFonts w:ascii="Arial" w:hAnsi="Arial" w:cs="Arial"/>
          <w:sz w:val="20"/>
          <w:szCs w:val="20"/>
        </w:rPr>
        <w:t xml:space="preserve">figurant en annexe </w:t>
      </w:r>
      <w:r w:rsidRPr="00BF0B84">
        <w:rPr>
          <w:rFonts w:ascii="Arial" w:hAnsi="Arial" w:cs="Arial"/>
          <w:sz w:val="20"/>
          <w:szCs w:val="20"/>
        </w:rPr>
        <w:t xml:space="preserve">doit être remis en une seule fois et de préférence par mail via la boite </w:t>
      </w:r>
      <w:hyperlink r:id="rId9" w:history="1">
        <w:r w:rsidR="00A93EED" w:rsidRPr="00BF0B84">
          <w:rPr>
            <w:rStyle w:val="Lienhypertexte"/>
            <w:rFonts w:ascii="Arial" w:hAnsi="Arial" w:cs="Arial"/>
            <w:sz w:val="20"/>
            <w:szCs w:val="20"/>
          </w:rPr>
          <w:t>dapaph@saoneetloire71.fr</w:t>
        </w:r>
      </w:hyperlink>
      <w:r w:rsidR="00A93EED" w:rsidRPr="00BF0B84">
        <w:rPr>
          <w:rFonts w:ascii="Arial" w:hAnsi="Arial" w:cs="Arial"/>
          <w:sz w:val="20"/>
          <w:szCs w:val="20"/>
        </w:rPr>
        <w:t xml:space="preserve"> </w:t>
      </w:r>
      <w:r w:rsidRPr="00BF0B84">
        <w:rPr>
          <w:rFonts w:ascii="Arial" w:hAnsi="Arial" w:cs="Arial"/>
          <w:sz w:val="20"/>
          <w:szCs w:val="20"/>
        </w:rPr>
        <w:t xml:space="preserve">au plus tard le </w:t>
      </w:r>
      <w:r w:rsidR="00685175">
        <w:rPr>
          <w:rFonts w:ascii="Arial" w:hAnsi="Arial" w:cs="Arial"/>
          <w:sz w:val="20"/>
          <w:szCs w:val="20"/>
        </w:rPr>
        <w:t xml:space="preserve">15 </w:t>
      </w:r>
      <w:r w:rsidR="00516ED1" w:rsidRPr="00BF0B84">
        <w:rPr>
          <w:rFonts w:ascii="Arial" w:hAnsi="Arial" w:cs="Arial"/>
          <w:sz w:val="20"/>
          <w:szCs w:val="20"/>
        </w:rPr>
        <w:t>septembre</w:t>
      </w:r>
      <w:r w:rsidRPr="00BF0B84">
        <w:rPr>
          <w:rFonts w:ascii="Arial" w:hAnsi="Arial" w:cs="Arial"/>
          <w:sz w:val="20"/>
          <w:szCs w:val="20"/>
        </w:rPr>
        <w:t xml:space="preserve"> 20</w:t>
      </w:r>
      <w:r w:rsidR="005D0C65" w:rsidRPr="00BF0B84">
        <w:rPr>
          <w:rFonts w:ascii="Arial" w:hAnsi="Arial" w:cs="Arial"/>
          <w:sz w:val="20"/>
          <w:szCs w:val="20"/>
        </w:rPr>
        <w:t>2</w:t>
      </w:r>
      <w:r w:rsidR="00BF0B84" w:rsidRPr="00BF0B84">
        <w:rPr>
          <w:rFonts w:ascii="Arial" w:hAnsi="Arial" w:cs="Arial"/>
          <w:sz w:val="20"/>
          <w:szCs w:val="20"/>
        </w:rPr>
        <w:t>2</w:t>
      </w:r>
      <w:r w:rsidRPr="00BF0B84">
        <w:rPr>
          <w:rFonts w:ascii="Arial" w:hAnsi="Arial" w:cs="Arial"/>
          <w:sz w:val="20"/>
          <w:szCs w:val="20"/>
        </w:rPr>
        <w:t>. Il pourr</w:t>
      </w:r>
      <w:r w:rsidR="004814CF" w:rsidRPr="00BF0B84">
        <w:rPr>
          <w:rFonts w:ascii="Arial" w:hAnsi="Arial" w:cs="Arial"/>
          <w:sz w:val="20"/>
          <w:szCs w:val="20"/>
        </w:rPr>
        <w:t>a</w:t>
      </w:r>
      <w:r w:rsidRPr="00BF0B84">
        <w:rPr>
          <w:rFonts w:ascii="Arial" w:hAnsi="Arial" w:cs="Arial"/>
          <w:sz w:val="20"/>
          <w:szCs w:val="20"/>
        </w:rPr>
        <w:t xml:space="preserve"> être déposé contre récépissé dans les services de la Direction de l'autonomie des personnes âgées et des personnes handicapées à Mâcon, Espace Duhesme, auprès du secrétariat d</w:t>
      </w:r>
      <w:r w:rsidR="005F58BA" w:rsidRPr="00BF0B84">
        <w:rPr>
          <w:rFonts w:ascii="Arial" w:hAnsi="Arial" w:cs="Arial"/>
          <w:sz w:val="20"/>
          <w:szCs w:val="20"/>
        </w:rPr>
        <w:t>e direction</w:t>
      </w:r>
      <w:r w:rsidRPr="00BF0B84">
        <w:rPr>
          <w:rFonts w:ascii="Arial" w:hAnsi="Arial" w:cs="Arial"/>
          <w:sz w:val="20"/>
          <w:szCs w:val="20"/>
        </w:rPr>
        <w:t>.</w:t>
      </w:r>
    </w:p>
    <w:p w14:paraId="114F859D" w14:textId="77777777" w:rsidR="00A532FA" w:rsidRDefault="00A532FA" w:rsidP="00432ACA">
      <w:pPr>
        <w:autoSpaceDE w:val="0"/>
        <w:autoSpaceDN w:val="0"/>
        <w:adjustRightInd w:val="0"/>
        <w:spacing w:after="0" w:line="240" w:lineRule="auto"/>
        <w:jc w:val="both"/>
        <w:rPr>
          <w:rFonts w:ascii="Arial" w:hAnsi="Arial" w:cs="Arial"/>
          <w:sz w:val="20"/>
          <w:szCs w:val="20"/>
        </w:rPr>
      </w:pPr>
    </w:p>
    <w:p w14:paraId="32C59B9F" w14:textId="77777777" w:rsidR="00A532FA" w:rsidRDefault="00A532FA" w:rsidP="00432ACA">
      <w:pPr>
        <w:autoSpaceDE w:val="0"/>
        <w:autoSpaceDN w:val="0"/>
        <w:adjustRightInd w:val="0"/>
        <w:spacing w:after="0" w:line="240" w:lineRule="auto"/>
        <w:jc w:val="both"/>
        <w:rPr>
          <w:rFonts w:ascii="Arial" w:hAnsi="Arial" w:cs="Arial"/>
          <w:sz w:val="20"/>
          <w:szCs w:val="20"/>
        </w:rPr>
      </w:pPr>
    </w:p>
    <w:p w14:paraId="671AC2EC" w14:textId="77777777" w:rsidR="00432ACA" w:rsidRPr="0094283F" w:rsidRDefault="00432ACA" w:rsidP="00432ACA">
      <w:pPr>
        <w:autoSpaceDE w:val="0"/>
        <w:autoSpaceDN w:val="0"/>
        <w:adjustRightInd w:val="0"/>
        <w:spacing w:after="0" w:line="240" w:lineRule="auto"/>
        <w:jc w:val="both"/>
        <w:rPr>
          <w:rFonts w:ascii="Arial" w:hAnsi="Arial" w:cs="Arial"/>
          <w:b/>
          <w:bCs/>
          <w:sz w:val="20"/>
          <w:szCs w:val="20"/>
        </w:rPr>
      </w:pPr>
      <w:r w:rsidRPr="0094283F">
        <w:rPr>
          <w:rFonts w:ascii="Arial" w:hAnsi="Arial" w:cs="Arial"/>
          <w:b/>
          <w:bCs/>
          <w:sz w:val="20"/>
          <w:szCs w:val="20"/>
        </w:rPr>
        <w:t>Demandes de renseignements :</w:t>
      </w:r>
    </w:p>
    <w:p w14:paraId="08B4BBFE" w14:textId="77777777" w:rsidR="00432ACA" w:rsidRPr="0094283F" w:rsidRDefault="00432ACA" w:rsidP="00432ACA">
      <w:pPr>
        <w:autoSpaceDE w:val="0"/>
        <w:autoSpaceDN w:val="0"/>
        <w:adjustRightInd w:val="0"/>
        <w:spacing w:after="0" w:line="240" w:lineRule="auto"/>
        <w:jc w:val="both"/>
        <w:rPr>
          <w:rFonts w:ascii="Arial" w:hAnsi="Arial" w:cs="Arial"/>
          <w:b/>
          <w:bCs/>
          <w:sz w:val="20"/>
          <w:szCs w:val="20"/>
        </w:rPr>
      </w:pPr>
    </w:p>
    <w:p w14:paraId="4EB5FF18" w14:textId="5E24EF78" w:rsidR="00432ACA" w:rsidRPr="0094283F" w:rsidRDefault="00432ACA" w:rsidP="00432ACA">
      <w:pPr>
        <w:autoSpaceDE w:val="0"/>
        <w:autoSpaceDN w:val="0"/>
        <w:adjustRightInd w:val="0"/>
        <w:spacing w:after="0" w:line="240" w:lineRule="auto"/>
        <w:jc w:val="both"/>
        <w:rPr>
          <w:rFonts w:ascii="Arial" w:hAnsi="Arial" w:cs="Arial"/>
          <w:sz w:val="20"/>
          <w:szCs w:val="20"/>
        </w:rPr>
      </w:pPr>
      <w:r w:rsidRPr="00BF0B84">
        <w:rPr>
          <w:rFonts w:ascii="Arial" w:hAnsi="Arial" w:cs="Arial"/>
          <w:sz w:val="20"/>
          <w:szCs w:val="20"/>
        </w:rPr>
        <w:t xml:space="preserve">Dans la phase d’élaboration des candidatures, les candidats pourront obtenir les précisons qui leur seraient nécessaires en adressant leur demande par courriel à  </w:t>
      </w:r>
      <w:hyperlink r:id="rId10" w:history="1">
        <w:r w:rsidR="00E91F5F" w:rsidRPr="00BF0B84">
          <w:rPr>
            <w:rStyle w:val="Lienhypertexte"/>
            <w:rFonts w:ascii="Arial" w:hAnsi="Arial" w:cs="Arial"/>
            <w:sz w:val="20"/>
            <w:szCs w:val="20"/>
          </w:rPr>
          <w:t>dapaph@saoneetloire71.fr</w:t>
        </w:r>
      </w:hyperlink>
      <w:r w:rsidR="00E91F5F" w:rsidRPr="00BF0B84">
        <w:rPr>
          <w:rFonts w:ascii="Arial" w:hAnsi="Arial" w:cs="Arial"/>
          <w:sz w:val="20"/>
          <w:szCs w:val="20"/>
        </w:rPr>
        <w:t xml:space="preserve"> jusqu’au </w:t>
      </w:r>
      <w:r w:rsidR="00685175">
        <w:rPr>
          <w:rFonts w:ascii="Arial" w:hAnsi="Arial" w:cs="Arial"/>
          <w:sz w:val="20"/>
          <w:szCs w:val="20"/>
        </w:rPr>
        <w:br/>
        <w:t>9</w:t>
      </w:r>
      <w:r w:rsidR="00E91F5F" w:rsidRPr="00BF0B84">
        <w:rPr>
          <w:rFonts w:ascii="Arial" w:hAnsi="Arial" w:cs="Arial"/>
          <w:sz w:val="20"/>
          <w:szCs w:val="20"/>
        </w:rPr>
        <w:t xml:space="preserve"> </w:t>
      </w:r>
      <w:r w:rsidR="00516ED1" w:rsidRPr="00BF0B84">
        <w:rPr>
          <w:rFonts w:ascii="Arial" w:hAnsi="Arial" w:cs="Arial"/>
          <w:sz w:val="20"/>
          <w:szCs w:val="20"/>
        </w:rPr>
        <w:t>septembre</w:t>
      </w:r>
      <w:r w:rsidR="00E91F5F" w:rsidRPr="00BF0B84">
        <w:rPr>
          <w:rFonts w:ascii="Arial" w:hAnsi="Arial" w:cs="Arial"/>
          <w:sz w:val="20"/>
          <w:szCs w:val="20"/>
        </w:rPr>
        <w:t>.</w:t>
      </w:r>
    </w:p>
    <w:p w14:paraId="32C3E682" w14:textId="77777777" w:rsidR="005F58BA" w:rsidRPr="0094283F" w:rsidRDefault="005F58BA" w:rsidP="00432ACA">
      <w:pPr>
        <w:autoSpaceDE w:val="0"/>
        <w:autoSpaceDN w:val="0"/>
        <w:adjustRightInd w:val="0"/>
        <w:spacing w:after="0" w:line="240" w:lineRule="auto"/>
        <w:jc w:val="both"/>
        <w:rPr>
          <w:rFonts w:ascii="Arial" w:hAnsi="Arial" w:cs="Arial"/>
          <w:sz w:val="20"/>
          <w:szCs w:val="20"/>
        </w:rPr>
      </w:pPr>
    </w:p>
    <w:p w14:paraId="370817A8" w14:textId="77777777" w:rsidR="00432ACA" w:rsidRPr="0094283F" w:rsidRDefault="00432ACA" w:rsidP="00432ACA">
      <w:pPr>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Les réponses feront l’objet d’une publication sur le site internet du Département en complément du cahier des charges initial. De même, les précisions qui s’avèreraient nécessaires seront communiquées selon les mêmes modalités.</w:t>
      </w:r>
    </w:p>
    <w:p w14:paraId="737CA216" w14:textId="37CE81CF" w:rsidR="00432ACA" w:rsidRDefault="00432ACA" w:rsidP="00432ACA">
      <w:pPr>
        <w:rPr>
          <w:rFonts w:ascii="ArialMT" w:hAnsi="ArialMT" w:cs="ArialMT"/>
        </w:rPr>
      </w:pPr>
    </w:p>
    <w:p w14:paraId="6A5AF8D7" w14:textId="77777777" w:rsidR="005F74FA" w:rsidRDefault="005F74FA" w:rsidP="00432ACA">
      <w:pPr>
        <w:rPr>
          <w:rFonts w:ascii="ArialMT" w:hAnsi="ArialMT" w:cs="ArialMT"/>
        </w:rPr>
      </w:pPr>
    </w:p>
    <w:sectPr w:rsidR="005F74FA" w:rsidSect="00432ACA">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DE76" w14:textId="77777777" w:rsidR="009B0CD5" w:rsidRDefault="009B0CD5" w:rsidP="00BD34C4">
      <w:pPr>
        <w:spacing w:after="0" w:line="240" w:lineRule="auto"/>
      </w:pPr>
      <w:r>
        <w:separator/>
      </w:r>
    </w:p>
  </w:endnote>
  <w:endnote w:type="continuationSeparator" w:id="0">
    <w:p w14:paraId="7A3A41FE" w14:textId="77777777" w:rsidR="009B0CD5" w:rsidRDefault="009B0CD5" w:rsidP="00B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27746"/>
      <w:docPartObj>
        <w:docPartGallery w:val="Page Numbers (Bottom of Page)"/>
        <w:docPartUnique/>
      </w:docPartObj>
    </w:sdtPr>
    <w:sdtEndPr/>
    <w:sdtContent>
      <w:p w14:paraId="7881A27E" w14:textId="77777777" w:rsidR="009B0CD5" w:rsidRDefault="009B0CD5">
        <w:pPr>
          <w:pStyle w:val="Pieddepage"/>
          <w:jc w:val="right"/>
        </w:pPr>
        <w:r>
          <w:fldChar w:fldCharType="begin"/>
        </w:r>
        <w:r>
          <w:instrText>PAGE   \* MERGEFORMAT</w:instrText>
        </w:r>
        <w:r>
          <w:fldChar w:fldCharType="separate"/>
        </w:r>
        <w:r w:rsidR="004549C1">
          <w:rPr>
            <w:noProof/>
          </w:rPr>
          <w:t>1</w:t>
        </w:r>
        <w:r>
          <w:fldChar w:fldCharType="end"/>
        </w:r>
      </w:p>
    </w:sdtContent>
  </w:sdt>
  <w:p w14:paraId="347F494F" w14:textId="77777777" w:rsidR="00825422" w:rsidRPr="00823AEC" w:rsidRDefault="00825422" w:rsidP="00825422">
    <w:pPr>
      <w:pStyle w:val="pieddepageCG71"/>
      <w:ind w:left="6"/>
    </w:pPr>
    <w:r>
      <w:t xml:space="preserve">Département de Saône-et-Loire  </w:t>
    </w:r>
    <w:r w:rsidRPr="00B97F53">
      <w:rPr>
        <w:rFonts w:ascii="Times New Roman" w:hAnsi="Times New Roman" w:cs="Times New Roman"/>
        <w:sz w:val="12"/>
        <w:szCs w:val="16"/>
      </w:rPr>
      <w:t>/</w:t>
    </w:r>
    <w:r>
      <w:t xml:space="preserve">  Direction de l’autonomie des personnes âgées et des personnes handicapées</w:t>
    </w:r>
  </w:p>
  <w:p w14:paraId="2043C62B" w14:textId="479183EF" w:rsidR="009B0CD5" w:rsidRDefault="009B0CD5" w:rsidP="008254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A497D" w14:textId="77777777" w:rsidR="009B0CD5" w:rsidRDefault="009B0CD5" w:rsidP="00BD34C4">
      <w:pPr>
        <w:spacing w:after="0" w:line="240" w:lineRule="auto"/>
      </w:pPr>
      <w:r>
        <w:separator/>
      </w:r>
    </w:p>
  </w:footnote>
  <w:footnote w:type="continuationSeparator" w:id="0">
    <w:p w14:paraId="3FF330F7" w14:textId="77777777" w:rsidR="009B0CD5" w:rsidRDefault="009B0CD5" w:rsidP="00BD3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05"/>
    <w:multiLevelType w:val="hybridMultilevel"/>
    <w:tmpl w:val="894E1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D45FE"/>
    <w:multiLevelType w:val="hybridMultilevel"/>
    <w:tmpl w:val="CF1C006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E9D451D"/>
    <w:multiLevelType w:val="hybridMultilevel"/>
    <w:tmpl w:val="3D5EA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6670B"/>
    <w:multiLevelType w:val="hybridMultilevel"/>
    <w:tmpl w:val="C87485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4455F"/>
    <w:multiLevelType w:val="hybridMultilevel"/>
    <w:tmpl w:val="334AF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70D60"/>
    <w:multiLevelType w:val="hybridMultilevel"/>
    <w:tmpl w:val="988A4FB0"/>
    <w:lvl w:ilvl="0" w:tplc="CA14F4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D069AB"/>
    <w:multiLevelType w:val="hybridMultilevel"/>
    <w:tmpl w:val="3BBCF6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153B1E"/>
    <w:multiLevelType w:val="hybridMultilevel"/>
    <w:tmpl w:val="5226E5B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39315D47"/>
    <w:multiLevelType w:val="hybridMultilevel"/>
    <w:tmpl w:val="6DF85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95B14"/>
    <w:multiLevelType w:val="hybridMultilevel"/>
    <w:tmpl w:val="D0CE2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824936"/>
    <w:multiLevelType w:val="hybridMultilevel"/>
    <w:tmpl w:val="C226D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1B2FB0"/>
    <w:multiLevelType w:val="hybridMultilevel"/>
    <w:tmpl w:val="5C208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7B26FB"/>
    <w:multiLevelType w:val="hybridMultilevel"/>
    <w:tmpl w:val="54BE55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C7C5B"/>
    <w:multiLevelType w:val="hybridMultilevel"/>
    <w:tmpl w:val="27FEA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3F29C3"/>
    <w:multiLevelType w:val="hybridMultilevel"/>
    <w:tmpl w:val="9D485852"/>
    <w:lvl w:ilvl="0" w:tplc="040C0001">
      <w:start w:val="1"/>
      <w:numFmt w:val="bullet"/>
      <w:lvlText w:val=""/>
      <w:lvlJc w:val="left"/>
      <w:pPr>
        <w:ind w:left="720" w:hanging="360"/>
      </w:pPr>
      <w:rPr>
        <w:rFonts w:ascii="Symbol" w:hAnsi="Symbol" w:hint="default"/>
      </w:rPr>
    </w:lvl>
    <w:lvl w:ilvl="1" w:tplc="7D9A1DEA">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477589"/>
    <w:multiLevelType w:val="hybridMultilevel"/>
    <w:tmpl w:val="A196663E"/>
    <w:lvl w:ilvl="0" w:tplc="539CF52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1264BB"/>
    <w:multiLevelType w:val="hybridMultilevel"/>
    <w:tmpl w:val="26F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28231D"/>
    <w:multiLevelType w:val="hybridMultilevel"/>
    <w:tmpl w:val="7CC62B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BE77194"/>
    <w:multiLevelType w:val="hybridMultilevel"/>
    <w:tmpl w:val="03D67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71BD1"/>
    <w:multiLevelType w:val="hybridMultilevel"/>
    <w:tmpl w:val="949E1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7628A"/>
    <w:multiLevelType w:val="hybridMultilevel"/>
    <w:tmpl w:val="1BF02814"/>
    <w:lvl w:ilvl="0" w:tplc="DE0C15B2">
      <w:start w:val="1"/>
      <w:numFmt w:val="bullet"/>
      <w:lvlText w:val="-"/>
      <w:lvlJc w:val="left"/>
      <w:pPr>
        <w:tabs>
          <w:tab w:val="num" w:pos="720"/>
        </w:tabs>
        <w:ind w:left="720" w:hanging="360"/>
      </w:pPr>
      <w:rPr>
        <w:rFonts w:ascii="Times New Roman" w:hAnsi="Times New Roman" w:hint="default"/>
      </w:rPr>
    </w:lvl>
    <w:lvl w:ilvl="1" w:tplc="B8DC56BE" w:tentative="1">
      <w:start w:val="1"/>
      <w:numFmt w:val="bullet"/>
      <w:lvlText w:val="-"/>
      <w:lvlJc w:val="left"/>
      <w:pPr>
        <w:tabs>
          <w:tab w:val="num" w:pos="1440"/>
        </w:tabs>
        <w:ind w:left="1440" w:hanging="360"/>
      </w:pPr>
      <w:rPr>
        <w:rFonts w:ascii="Times New Roman" w:hAnsi="Times New Roman" w:hint="default"/>
      </w:rPr>
    </w:lvl>
    <w:lvl w:ilvl="2" w:tplc="34B0AB78" w:tentative="1">
      <w:start w:val="1"/>
      <w:numFmt w:val="bullet"/>
      <w:lvlText w:val="-"/>
      <w:lvlJc w:val="left"/>
      <w:pPr>
        <w:tabs>
          <w:tab w:val="num" w:pos="2160"/>
        </w:tabs>
        <w:ind w:left="2160" w:hanging="360"/>
      </w:pPr>
      <w:rPr>
        <w:rFonts w:ascii="Times New Roman" w:hAnsi="Times New Roman" w:hint="default"/>
      </w:rPr>
    </w:lvl>
    <w:lvl w:ilvl="3" w:tplc="A7ACDA20" w:tentative="1">
      <w:start w:val="1"/>
      <w:numFmt w:val="bullet"/>
      <w:lvlText w:val="-"/>
      <w:lvlJc w:val="left"/>
      <w:pPr>
        <w:tabs>
          <w:tab w:val="num" w:pos="2880"/>
        </w:tabs>
        <w:ind w:left="2880" w:hanging="360"/>
      </w:pPr>
      <w:rPr>
        <w:rFonts w:ascii="Times New Roman" w:hAnsi="Times New Roman" w:hint="default"/>
      </w:rPr>
    </w:lvl>
    <w:lvl w:ilvl="4" w:tplc="A4803128" w:tentative="1">
      <w:start w:val="1"/>
      <w:numFmt w:val="bullet"/>
      <w:lvlText w:val="-"/>
      <w:lvlJc w:val="left"/>
      <w:pPr>
        <w:tabs>
          <w:tab w:val="num" w:pos="3600"/>
        </w:tabs>
        <w:ind w:left="3600" w:hanging="360"/>
      </w:pPr>
      <w:rPr>
        <w:rFonts w:ascii="Times New Roman" w:hAnsi="Times New Roman" w:hint="default"/>
      </w:rPr>
    </w:lvl>
    <w:lvl w:ilvl="5" w:tplc="42BA2FC6" w:tentative="1">
      <w:start w:val="1"/>
      <w:numFmt w:val="bullet"/>
      <w:lvlText w:val="-"/>
      <w:lvlJc w:val="left"/>
      <w:pPr>
        <w:tabs>
          <w:tab w:val="num" w:pos="4320"/>
        </w:tabs>
        <w:ind w:left="4320" w:hanging="360"/>
      </w:pPr>
      <w:rPr>
        <w:rFonts w:ascii="Times New Roman" w:hAnsi="Times New Roman" w:hint="default"/>
      </w:rPr>
    </w:lvl>
    <w:lvl w:ilvl="6" w:tplc="09F43434" w:tentative="1">
      <w:start w:val="1"/>
      <w:numFmt w:val="bullet"/>
      <w:lvlText w:val="-"/>
      <w:lvlJc w:val="left"/>
      <w:pPr>
        <w:tabs>
          <w:tab w:val="num" w:pos="5040"/>
        </w:tabs>
        <w:ind w:left="5040" w:hanging="360"/>
      </w:pPr>
      <w:rPr>
        <w:rFonts w:ascii="Times New Roman" w:hAnsi="Times New Roman" w:hint="default"/>
      </w:rPr>
    </w:lvl>
    <w:lvl w:ilvl="7" w:tplc="13F4F0FE" w:tentative="1">
      <w:start w:val="1"/>
      <w:numFmt w:val="bullet"/>
      <w:lvlText w:val="-"/>
      <w:lvlJc w:val="left"/>
      <w:pPr>
        <w:tabs>
          <w:tab w:val="num" w:pos="5760"/>
        </w:tabs>
        <w:ind w:left="5760" w:hanging="360"/>
      </w:pPr>
      <w:rPr>
        <w:rFonts w:ascii="Times New Roman" w:hAnsi="Times New Roman" w:hint="default"/>
      </w:rPr>
    </w:lvl>
    <w:lvl w:ilvl="8" w:tplc="C466257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90596C"/>
    <w:multiLevelType w:val="hybridMultilevel"/>
    <w:tmpl w:val="7D6C3E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DC1252"/>
    <w:multiLevelType w:val="hybridMultilevel"/>
    <w:tmpl w:val="F5A41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592DF2"/>
    <w:multiLevelType w:val="hybridMultilevel"/>
    <w:tmpl w:val="C74E7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B848DB"/>
    <w:multiLevelType w:val="hybridMultilevel"/>
    <w:tmpl w:val="19FAF6F6"/>
    <w:lvl w:ilvl="0" w:tplc="040C0001">
      <w:start w:val="1"/>
      <w:numFmt w:val="bullet"/>
      <w:lvlText w:val=""/>
      <w:lvlJc w:val="left"/>
      <w:pPr>
        <w:ind w:left="2912"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7957051"/>
    <w:multiLevelType w:val="multilevel"/>
    <w:tmpl w:val="B3E26F5E"/>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15"/>
  </w:num>
  <w:num w:numId="4">
    <w:abstractNumId w:val="21"/>
  </w:num>
  <w:num w:numId="5">
    <w:abstractNumId w:val="0"/>
  </w:num>
  <w:num w:numId="6">
    <w:abstractNumId w:val="25"/>
  </w:num>
  <w:num w:numId="7">
    <w:abstractNumId w:val="10"/>
  </w:num>
  <w:num w:numId="8">
    <w:abstractNumId w:val="23"/>
  </w:num>
  <w:num w:numId="9">
    <w:abstractNumId w:val="17"/>
  </w:num>
  <w:num w:numId="10">
    <w:abstractNumId w:val="26"/>
  </w:num>
  <w:num w:numId="11">
    <w:abstractNumId w:val="18"/>
  </w:num>
  <w:num w:numId="12">
    <w:abstractNumId w:val="4"/>
  </w:num>
  <w:num w:numId="13">
    <w:abstractNumId w:val="3"/>
  </w:num>
  <w:num w:numId="14">
    <w:abstractNumId w:val="11"/>
  </w:num>
  <w:num w:numId="15">
    <w:abstractNumId w:val="13"/>
  </w:num>
  <w:num w:numId="16">
    <w:abstractNumId w:val="1"/>
  </w:num>
  <w:num w:numId="17">
    <w:abstractNumId w:val="8"/>
  </w:num>
  <w:num w:numId="18">
    <w:abstractNumId w:val="12"/>
  </w:num>
  <w:num w:numId="19">
    <w:abstractNumId w:val="22"/>
  </w:num>
  <w:num w:numId="20">
    <w:abstractNumId w:val="16"/>
  </w:num>
  <w:num w:numId="21">
    <w:abstractNumId w:val="6"/>
  </w:num>
  <w:num w:numId="22">
    <w:abstractNumId w:val="9"/>
  </w:num>
  <w:num w:numId="23">
    <w:abstractNumId w:val="20"/>
  </w:num>
  <w:num w:numId="24">
    <w:abstractNumId w:val="24"/>
  </w:num>
  <w:num w:numId="25">
    <w:abstractNumId w:val="14"/>
  </w:num>
  <w:num w:numId="26">
    <w:abstractNumId w:val="2"/>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D5"/>
    <w:rsid w:val="00006651"/>
    <w:rsid w:val="000140C2"/>
    <w:rsid w:val="00017F4B"/>
    <w:rsid w:val="00026CF9"/>
    <w:rsid w:val="00034E9D"/>
    <w:rsid w:val="0003704B"/>
    <w:rsid w:val="00040B20"/>
    <w:rsid w:val="000472E6"/>
    <w:rsid w:val="00062D2E"/>
    <w:rsid w:val="000645F0"/>
    <w:rsid w:val="00082519"/>
    <w:rsid w:val="000827D4"/>
    <w:rsid w:val="00096DD2"/>
    <w:rsid w:val="000B2D85"/>
    <w:rsid w:val="000C7FB5"/>
    <w:rsid w:val="000D12CE"/>
    <w:rsid w:val="000D7CAF"/>
    <w:rsid w:val="000E6188"/>
    <w:rsid w:val="000F121D"/>
    <w:rsid w:val="000F5CD4"/>
    <w:rsid w:val="000F7678"/>
    <w:rsid w:val="00110C0D"/>
    <w:rsid w:val="00113B46"/>
    <w:rsid w:val="00123F10"/>
    <w:rsid w:val="0012796D"/>
    <w:rsid w:val="0013531E"/>
    <w:rsid w:val="001358A7"/>
    <w:rsid w:val="00147299"/>
    <w:rsid w:val="00155EB4"/>
    <w:rsid w:val="0017087D"/>
    <w:rsid w:val="00176964"/>
    <w:rsid w:val="001778C5"/>
    <w:rsid w:val="00193191"/>
    <w:rsid w:val="001A1F80"/>
    <w:rsid w:val="001A220B"/>
    <w:rsid w:val="001B16EB"/>
    <w:rsid w:val="001B5FAB"/>
    <w:rsid w:val="001C043C"/>
    <w:rsid w:val="001C3A7F"/>
    <w:rsid w:val="001D15A1"/>
    <w:rsid w:val="001E191C"/>
    <w:rsid w:val="001E5296"/>
    <w:rsid w:val="001E56F3"/>
    <w:rsid w:val="001F2437"/>
    <w:rsid w:val="001F690B"/>
    <w:rsid w:val="00222FFE"/>
    <w:rsid w:val="002273E8"/>
    <w:rsid w:val="00232B8D"/>
    <w:rsid w:val="00234885"/>
    <w:rsid w:val="0024034B"/>
    <w:rsid w:val="00240767"/>
    <w:rsid w:val="002646C5"/>
    <w:rsid w:val="002742ED"/>
    <w:rsid w:val="002749B1"/>
    <w:rsid w:val="00281632"/>
    <w:rsid w:val="00283C07"/>
    <w:rsid w:val="002845F3"/>
    <w:rsid w:val="00292F15"/>
    <w:rsid w:val="002A0C13"/>
    <w:rsid w:val="002A15DA"/>
    <w:rsid w:val="002A1D8E"/>
    <w:rsid w:val="002A33BD"/>
    <w:rsid w:val="002B15DC"/>
    <w:rsid w:val="002B68C2"/>
    <w:rsid w:val="002C005B"/>
    <w:rsid w:val="002C334B"/>
    <w:rsid w:val="002C362C"/>
    <w:rsid w:val="002D773D"/>
    <w:rsid w:val="002E38A1"/>
    <w:rsid w:val="002F4B88"/>
    <w:rsid w:val="003000FF"/>
    <w:rsid w:val="0030284C"/>
    <w:rsid w:val="003037B1"/>
    <w:rsid w:val="00306516"/>
    <w:rsid w:val="0032162C"/>
    <w:rsid w:val="003271A9"/>
    <w:rsid w:val="003279ED"/>
    <w:rsid w:val="00327F04"/>
    <w:rsid w:val="00345893"/>
    <w:rsid w:val="003726D2"/>
    <w:rsid w:val="00376C32"/>
    <w:rsid w:val="00390DD0"/>
    <w:rsid w:val="0039673F"/>
    <w:rsid w:val="003B5206"/>
    <w:rsid w:val="003D14A3"/>
    <w:rsid w:val="003E0492"/>
    <w:rsid w:val="003E5CD1"/>
    <w:rsid w:val="003E739A"/>
    <w:rsid w:val="003F09B8"/>
    <w:rsid w:val="004027E8"/>
    <w:rsid w:val="004056B2"/>
    <w:rsid w:val="00410710"/>
    <w:rsid w:val="00414823"/>
    <w:rsid w:val="00432ACA"/>
    <w:rsid w:val="00435E8D"/>
    <w:rsid w:val="00444D00"/>
    <w:rsid w:val="00452A9D"/>
    <w:rsid w:val="004549C1"/>
    <w:rsid w:val="00456160"/>
    <w:rsid w:val="00461880"/>
    <w:rsid w:val="004749F8"/>
    <w:rsid w:val="004814CF"/>
    <w:rsid w:val="004A682C"/>
    <w:rsid w:val="004B393E"/>
    <w:rsid w:val="004B700E"/>
    <w:rsid w:val="004C2E2A"/>
    <w:rsid w:val="004C358B"/>
    <w:rsid w:val="004C5E65"/>
    <w:rsid w:val="004C6CC0"/>
    <w:rsid w:val="004E0D1D"/>
    <w:rsid w:val="004E7864"/>
    <w:rsid w:val="004F669D"/>
    <w:rsid w:val="004F6A2C"/>
    <w:rsid w:val="005022FD"/>
    <w:rsid w:val="005049DA"/>
    <w:rsid w:val="005055BE"/>
    <w:rsid w:val="00510375"/>
    <w:rsid w:val="00510C55"/>
    <w:rsid w:val="00514367"/>
    <w:rsid w:val="00516ED1"/>
    <w:rsid w:val="00523B37"/>
    <w:rsid w:val="005437C0"/>
    <w:rsid w:val="005504D0"/>
    <w:rsid w:val="00565814"/>
    <w:rsid w:val="005708FE"/>
    <w:rsid w:val="00571E7D"/>
    <w:rsid w:val="005730D0"/>
    <w:rsid w:val="00576B9B"/>
    <w:rsid w:val="005825D1"/>
    <w:rsid w:val="005A1FE4"/>
    <w:rsid w:val="005A5EFE"/>
    <w:rsid w:val="005A78A0"/>
    <w:rsid w:val="005B5A23"/>
    <w:rsid w:val="005C790F"/>
    <w:rsid w:val="005D07C5"/>
    <w:rsid w:val="005D0C65"/>
    <w:rsid w:val="005D2516"/>
    <w:rsid w:val="005D7AA6"/>
    <w:rsid w:val="005E57FE"/>
    <w:rsid w:val="005E76CB"/>
    <w:rsid w:val="005F58BA"/>
    <w:rsid w:val="005F74FA"/>
    <w:rsid w:val="00607D2C"/>
    <w:rsid w:val="00635056"/>
    <w:rsid w:val="0065530F"/>
    <w:rsid w:val="00667F07"/>
    <w:rsid w:val="0068360C"/>
    <w:rsid w:val="00683C2A"/>
    <w:rsid w:val="00685175"/>
    <w:rsid w:val="00686CE0"/>
    <w:rsid w:val="00690E2C"/>
    <w:rsid w:val="00693B79"/>
    <w:rsid w:val="006B26DD"/>
    <w:rsid w:val="006B4016"/>
    <w:rsid w:val="006C0205"/>
    <w:rsid w:val="006C2CBE"/>
    <w:rsid w:val="006D686D"/>
    <w:rsid w:val="006D6A76"/>
    <w:rsid w:val="006E632B"/>
    <w:rsid w:val="006F085A"/>
    <w:rsid w:val="007020ED"/>
    <w:rsid w:val="00706471"/>
    <w:rsid w:val="00712AEF"/>
    <w:rsid w:val="0072610A"/>
    <w:rsid w:val="00730752"/>
    <w:rsid w:val="007366EC"/>
    <w:rsid w:val="007431FB"/>
    <w:rsid w:val="00747A9C"/>
    <w:rsid w:val="00750562"/>
    <w:rsid w:val="007607FC"/>
    <w:rsid w:val="007632C6"/>
    <w:rsid w:val="00765A3B"/>
    <w:rsid w:val="00781727"/>
    <w:rsid w:val="00782977"/>
    <w:rsid w:val="00786790"/>
    <w:rsid w:val="007931A7"/>
    <w:rsid w:val="007B7E94"/>
    <w:rsid w:val="007C48F8"/>
    <w:rsid w:val="007C7AEC"/>
    <w:rsid w:val="007D510D"/>
    <w:rsid w:val="007D586E"/>
    <w:rsid w:val="007D59B1"/>
    <w:rsid w:val="007D6ABC"/>
    <w:rsid w:val="007E035A"/>
    <w:rsid w:val="007E0D18"/>
    <w:rsid w:val="007E0FDA"/>
    <w:rsid w:val="007F11CA"/>
    <w:rsid w:val="007F5D73"/>
    <w:rsid w:val="00806CF3"/>
    <w:rsid w:val="00812875"/>
    <w:rsid w:val="008129E5"/>
    <w:rsid w:val="008228AF"/>
    <w:rsid w:val="00825422"/>
    <w:rsid w:val="008317C5"/>
    <w:rsid w:val="008318BD"/>
    <w:rsid w:val="00831FFB"/>
    <w:rsid w:val="00833DBF"/>
    <w:rsid w:val="00850772"/>
    <w:rsid w:val="0085369C"/>
    <w:rsid w:val="00854371"/>
    <w:rsid w:val="00855788"/>
    <w:rsid w:val="00860DE7"/>
    <w:rsid w:val="008702FF"/>
    <w:rsid w:val="00870AD0"/>
    <w:rsid w:val="00875D16"/>
    <w:rsid w:val="0088398E"/>
    <w:rsid w:val="008B10FE"/>
    <w:rsid w:val="008B60CC"/>
    <w:rsid w:val="008C5F4D"/>
    <w:rsid w:val="008D6672"/>
    <w:rsid w:val="008E7B98"/>
    <w:rsid w:val="008F2432"/>
    <w:rsid w:val="008F650C"/>
    <w:rsid w:val="0091549E"/>
    <w:rsid w:val="00915531"/>
    <w:rsid w:val="009174B7"/>
    <w:rsid w:val="00926C7F"/>
    <w:rsid w:val="0093201A"/>
    <w:rsid w:val="009325EF"/>
    <w:rsid w:val="00933FD1"/>
    <w:rsid w:val="0094283F"/>
    <w:rsid w:val="00947CC7"/>
    <w:rsid w:val="009516F1"/>
    <w:rsid w:val="0096438A"/>
    <w:rsid w:val="009661AB"/>
    <w:rsid w:val="00977C3E"/>
    <w:rsid w:val="0099616B"/>
    <w:rsid w:val="009A5A1D"/>
    <w:rsid w:val="009B0CD5"/>
    <w:rsid w:val="009B2583"/>
    <w:rsid w:val="009B4569"/>
    <w:rsid w:val="009B4FB5"/>
    <w:rsid w:val="009D528E"/>
    <w:rsid w:val="009E1DD7"/>
    <w:rsid w:val="009F1353"/>
    <w:rsid w:val="009F4363"/>
    <w:rsid w:val="009F636B"/>
    <w:rsid w:val="009F6CE5"/>
    <w:rsid w:val="00A20867"/>
    <w:rsid w:val="00A2171B"/>
    <w:rsid w:val="00A300EE"/>
    <w:rsid w:val="00A52BC8"/>
    <w:rsid w:val="00A532FA"/>
    <w:rsid w:val="00A53839"/>
    <w:rsid w:val="00A54458"/>
    <w:rsid w:val="00A56247"/>
    <w:rsid w:val="00A60A43"/>
    <w:rsid w:val="00A807D0"/>
    <w:rsid w:val="00A911D5"/>
    <w:rsid w:val="00A93EED"/>
    <w:rsid w:val="00A948E8"/>
    <w:rsid w:val="00A95394"/>
    <w:rsid w:val="00A97E0F"/>
    <w:rsid w:val="00AA19DA"/>
    <w:rsid w:val="00AA2B25"/>
    <w:rsid w:val="00AA60A2"/>
    <w:rsid w:val="00AD2144"/>
    <w:rsid w:val="00AE0DC9"/>
    <w:rsid w:val="00AE6224"/>
    <w:rsid w:val="00B10981"/>
    <w:rsid w:val="00B22637"/>
    <w:rsid w:val="00B22AAF"/>
    <w:rsid w:val="00B22CC1"/>
    <w:rsid w:val="00B252CC"/>
    <w:rsid w:val="00B41169"/>
    <w:rsid w:val="00B42714"/>
    <w:rsid w:val="00B634DE"/>
    <w:rsid w:val="00B63D4E"/>
    <w:rsid w:val="00B7251A"/>
    <w:rsid w:val="00B7352E"/>
    <w:rsid w:val="00BB09BA"/>
    <w:rsid w:val="00BB405E"/>
    <w:rsid w:val="00BB488A"/>
    <w:rsid w:val="00BB6B16"/>
    <w:rsid w:val="00BD34C4"/>
    <w:rsid w:val="00BD53A7"/>
    <w:rsid w:val="00BD7F37"/>
    <w:rsid w:val="00BE3C82"/>
    <w:rsid w:val="00BE55F9"/>
    <w:rsid w:val="00BF0B84"/>
    <w:rsid w:val="00BF4A70"/>
    <w:rsid w:val="00C007EB"/>
    <w:rsid w:val="00C04751"/>
    <w:rsid w:val="00C07B04"/>
    <w:rsid w:val="00C24670"/>
    <w:rsid w:val="00C2596A"/>
    <w:rsid w:val="00C35CE1"/>
    <w:rsid w:val="00C53DAC"/>
    <w:rsid w:val="00C55DE5"/>
    <w:rsid w:val="00C576F8"/>
    <w:rsid w:val="00C60E3C"/>
    <w:rsid w:val="00C65752"/>
    <w:rsid w:val="00C72B51"/>
    <w:rsid w:val="00C751EC"/>
    <w:rsid w:val="00C75627"/>
    <w:rsid w:val="00C85D18"/>
    <w:rsid w:val="00CA1D94"/>
    <w:rsid w:val="00CA4461"/>
    <w:rsid w:val="00CB66D4"/>
    <w:rsid w:val="00CB7E39"/>
    <w:rsid w:val="00CC0BCF"/>
    <w:rsid w:val="00CC13AE"/>
    <w:rsid w:val="00CC75C6"/>
    <w:rsid w:val="00CD79E3"/>
    <w:rsid w:val="00CE1FF3"/>
    <w:rsid w:val="00CE3B6B"/>
    <w:rsid w:val="00CE5765"/>
    <w:rsid w:val="00CE7D68"/>
    <w:rsid w:val="00CF4F83"/>
    <w:rsid w:val="00D025F0"/>
    <w:rsid w:val="00D050A9"/>
    <w:rsid w:val="00D16493"/>
    <w:rsid w:val="00D17DD9"/>
    <w:rsid w:val="00D217DD"/>
    <w:rsid w:val="00D21828"/>
    <w:rsid w:val="00D23197"/>
    <w:rsid w:val="00D23509"/>
    <w:rsid w:val="00D42D5D"/>
    <w:rsid w:val="00D46E95"/>
    <w:rsid w:val="00D4764A"/>
    <w:rsid w:val="00D54FEC"/>
    <w:rsid w:val="00D55856"/>
    <w:rsid w:val="00D84367"/>
    <w:rsid w:val="00D90DD2"/>
    <w:rsid w:val="00DA7C02"/>
    <w:rsid w:val="00DB09A5"/>
    <w:rsid w:val="00DB0F7E"/>
    <w:rsid w:val="00DB1C57"/>
    <w:rsid w:val="00DB4713"/>
    <w:rsid w:val="00DB622D"/>
    <w:rsid w:val="00DC17CD"/>
    <w:rsid w:val="00DC1E47"/>
    <w:rsid w:val="00DC73FC"/>
    <w:rsid w:val="00DD4F8A"/>
    <w:rsid w:val="00DE10C3"/>
    <w:rsid w:val="00DF06C4"/>
    <w:rsid w:val="00DF26A2"/>
    <w:rsid w:val="00E034C8"/>
    <w:rsid w:val="00E11301"/>
    <w:rsid w:val="00E22D7D"/>
    <w:rsid w:val="00E33C67"/>
    <w:rsid w:val="00E43408"/>
    <w:rsid w:val="00E50973"/>
    <w:rsid w:val="00E719BE"/>
    <w:rsid w:val="00E771C1"/>
    <w:rsid w:val="00E81DE8"/>
    <w:rsid w:val="00E82979"/>
    <w:rsid w:val="00E8682A"/>
    <w:rsid w:val="00E91F5F"/>
    <w:rsid w:val="00E93FD4"/>
    <w:rsid w:val="00EA0CC8"/>
    <w:rsid w:val="00EA16AB"/>
    <w:rsid w:val="00EC1438"/>
    <w:rsid w:val="00ED3D10"/>
    <w:rsid w:val="00ED6CF2"/>
    <w:rsid w:val="00EE5E6B"/>
    <w:rsid w:val="00F02E2B"/>
    <w:rsid w:val="00F03252"/>
    <w:rsid w:val="00F14D91"/>
    <w:rsid w:val="00F23E4A"/>
    <w:rsid w:val="00F37618"/>
    <w:rsid w:val="00F41C44"/>
    <w:rsid w:val="00F6171D"/>
    <w:rsid w:val="00F67845"/>
    <w:rsid w:val="00F80E67"/>
    <w:rsid w:val="00F83065"/>
    <w:rsid w:val="00F90D04"/>
    <w:rsid w:val="00FB142E"/>
    <w:rsid w:val="00FB2A3E"/>
    <w:rsid w:val="00FB38D5"/>
    <w:rsid w:val="00FD0E3E"/>
    <w:rsid w:val="00FD0F68"/>
    <w:rsid w:val="00FE395C"/>
    <w:rsid w:val="00FE61CC"/>
    <w:rsid w:val="00FE6666"/>
    <w:rsid w:val="00FF3DF8"/>
    <w:rsid w:val="00FF4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57C243"/>
  <w15:docId w15:val="{2EFA501F-7384-4175-928C-56F467A2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31FB"/>
    <w:pPr>
      <w:keepNext/>
      <w:keepLines/>
      <w:numPr>
        <w:numId w:val="2"/>
      </w:numPr>
      <w:spacing w:before="600" w:after="12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31FB"/>
    <w:rPr>
      <w:rFonts w:asciiTheme="majorHAnsi" w:eastAsiaTheme="majorEastAsia" w:hAnsiTheme="majorHAnsi" w:cstheme="majorBidi"/>
      <w:b/>
      <w:bCs/>
      <w:color w:val="000000" w:themeColor="text1"/>
      <w:sz w:val="28"/>
      <w:szCs w:val="28"/>
    </w:rPr>
  </w:style>
  <w:style w:type="paragraph" w:styleId="Paragraphedeliste">
    <w:name w:val="List Paragraph"/>
    <w:basedOn w:val="Normal"/>
    <w:uiPriority w:val="34"/>
    <w:qFormat/>
    <w:rsid w:val="00F41C44"/>
    <w:pPr>
      <w:ind w:left="720"/>
      <w:contextualSpacing/>
    </w:pPr>
  </w:style>
  <w:style w:type="paragraph" w:customStyle="1" w:styleId="Default">
    <w:name w:val="Default"/>
    <w:rsid w:val="0085369C"/>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4C358B"/>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C358B"/>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9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1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438"/>
    <w:rPr>
      <w:rFonts w:ascii="Tahoma" w:hAnsi="Tahoma" w:cs="Tahoma"/>
      <w:sz w:val="16"/>
      <w:szCs w:val="16"/>
    </w:rPr>
  </w:style>
  <w:style w:type="character" w:styleId="Marquedecommentaire">
    <w:name w:val="annotation reference"/>
    <w:basedOn w:val="Policepardfaut"/>
    <w:uiPriority w:val="99"/>
    <w:semiHidden/>
    <w:unhideWhenUsed/>
    <w:rsid w:val="00EC1438"/>
    <w:rPr>
      <w:sz w:val="16"/>
      <w:szCs w:val="16"/>
    </w:rPr>
  </w:style>
  <w:style w:type="paragraph" w:styleId="Commentaire">
    <w:name w:val="annotation text"/>
    <w:basedOn w:val="Normal"/>
    <w:link w:val="CommentaireCar"/>
    <w:uiPriority w:val="99"/>
    <w:semiHidden/>
    <w:unhideWhenUsed/>
    <w:rsid w:val="00EC1438"/>
    <w:pPr>
      <w:spacing w:line="240" w:lineRule="auto"/>
    </w:pPr>
    <w:rPr>
      <w:sz w:val="20"/>
      <w:szCs w:val="20"/>
    </w:rPr>
  </w:style>
  <w:style w:type="character" w:customStyle="1" w:styleId="CommentaireCar">
    <w:name w:val="Commentaire Car"/>
    <w:basedOn w:val="Policepardfaut"/>
    <w:link w:val="Commentaire"/>
    <w:uiPriority w:val="99"/>
    <w:semiHidden/>
    <w:rsid w:val="00EC1438"/>
    <w:rPr>
      <w:sz w:val="20"/>
      <w:szCs w:val="20"/>
    </w:rPr>
  </w:style>
  <w:style w:type="paragraph" w:styleId="Objetducommentaire">
    <w:name w:val="annotation subject"/>
    <w:basedOn w:val="Commentaire"/>
    <w:next w:val="Commentaire"/>
    <w:link w:val="ObjetducommentaireCar"/>
    <w:uiPriority w:val="99"/>
    <w:semiHidden/>
    <w:unhideWhenUsed/>
    <w:rsid w:val="00EC1438"/>
    <w:rPr>
      <w:b/>
      <w:bCs/>
    </w:rPr>
  </w:style>
  <w:style w:type="character" w:customStyle="1" w:styleId="ObjetducommentaireCar">
    <w:name w:val="Objet du commentaire Car"/>
    <w:basedOn w:val="CommentaireCar"/>
    <w:link w:val="Objetducommentaire"/>
    <w:uiPriority w:val="99"/>
    <w:semiHidden/>
    <w:rsid w:val="00EC1438"/>
    <w:rPr>
      <w:b/>
      <w:bCs/>
      <w:sz w:val="20"/>
      <w:szCs w:val="20"/>
    </w:rPr>
  </w:style>
  <w:style w:type="paragraph" w:styleId="Titre">
    <w:name w:val="Title"/>
    <w:basedOn w:val="Normal"/>
    <w:next w:val="Normal"/>
    <w:link w:val="TitreCar"/>
    <w:uiPriority w:val="10"/>
    <w:qFormat/>
    <w:rsid w:val="0074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31F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uiPriority w:val="99"/>
    <w:rsid w:val="0017087D"/>
    <w:rPr>
      <w:color w:val="0000FF"/>
      <w:u w:val="single"/>
    </w:rPr>
  </w:style>
  <w:style w:type="paragraph" w:customStyle="1" w:styleId="Styletitre1eneis">
    <w:name w:val="Styletitre1 eneis"/>
    <w:basedOn w:val="Normal"/>
    <w:next w:val="Normal"/>
    <w:link w:val="Styletitre1eneisCar"/>
    <w:qFormat/>
    <w:rsid w:val="0017087D"/>
    <w:pPr>
      <w:pBdr>
        <w:bottom w:val="single" w:sz="8" w:space="1" w:color="B21E3F"/>
      </w:pBdr>
      <w:spacing w:after="120" w:line="240" w:lineRule="auto"/>
      <w:jc w:val="both"/>
    </w:pPr>
    <w:rPr>
      <w:rFonts w:ascii="Calibri" w:eastAsia="Times New Roman" w:hAnsi="Calibri" w:cs="Times New Roman"/>
      <w:b/>
      <w:smallCaps/>
      <w:color w:val="B21E3F"/>
      <w:sz w:val="32"/>
      <w:szCs w:val="24"/>
      <w:lang w:eastAsia="fr-FR"/>
    </w:rPr>
  </w:style>
  <w:style w:type="character" w:customStyle="1" w:styleId="Styletitre1eneisCar">
    <w:name w:val="Styletitre1 eneis Car"/>
    <w:basedOn w:val="Policepardfaut"/>
    <w:link w:val="Styletitre1eneis"/>
    <w:rsid w:val="0017087D"/>
    <w:rPr>
      <w:rFonts w:ascii="Calibri" w:eastAsia="Times New Roman" w:hAnsi="Calibri" w:cs="Times New Roman"/>
      <w:b/>
      <w:smallCaps/>
      <w:color w:val="B21E3F"/>
      <w:sz w:val="32"/>
      <w:szCs w:val="24"/>
      <w:lang w:eastAsia="fr-FR"/>
    </w:rPr>
  </w:style>
  <w:style w:type="paragraph" w:styleId="Rvision">
    <w:name w:val="Revision"/>
    <w:hidden/>
    <w:uiPriority w:val="99"/>
    <w:semiHidden/>
    <w:rsid w:val="002C005B"/>
    <w:pPr>
      <w:spacing w:after="0" w:line="240" w:lineRule="auto"/>
    </w:pPr>
  </w:style>
  <w:style w:type="paragraph" w:styleId="En-tte">
    <w:name w:val="header"/>
    <w:basedOn w:val="Normal"/>
    <w:link w:val="En-tteCar"/>
    <w:uiPriority w:val="99"/>
    <w:unhideWhenUsed/>
    <w:rsid w:val="00BD34C4"/>
    <w:pPr>
      <w:tabs>
        <w:tab w:val="center" w:pos="4536"/>
        <w:tab w:val="right" w:pos="9072"/>
      </w:tabs>
      <w:spacing w:after="0" w:line="240" w:lineRule="auto"/>
    </w:pPr>
  </w:style>
  <w:style w:type="character" w:customStyle="1" w:styleId="En-tteCar">
    <w:name w:val="En-tête Car"/>
    <w:basedOn w:val="Policepardfaut"/>
    <w:link w:val="En-tte"/>
    <w:uiPriority w:val="99"/>
    <w:rsid w:val="00BD34C4"/>
  </w:style>
  <w:style w:type="paragraph" w:styleId="Pieddepage">
    <w:name w:val="footer"/>
    <w:basedOn w:val="Normal"/>
    <w:link w:val="PieddepageCar"/>
    <w:uiPriority w:val="99"/>
    <w:unhideWhenUsed/>
    <w:rsid w:val="00BD3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C4"/>
  </w:style>
  <w:style w:type="character" w:styleId="lev">
    <w:name w:val="Strong"/>
    <w:basedOn w:val="Policepardfaut"/>
    <w:uiPriority w:val="22"/>
    <w:qFormat/>
    <w:rsid w:val="00E93FD4"/>
    <w:rPr>
      <w:b/>
      <w:bCs/>
    </w:rPr>
  </w:style>
  <w:style w:type="paragraph" w:customStyle="1" w:styleId="PARNORM">
    <w:name w:val="PARNORM"/>
    <w:basedOn w:val="Normal"/>
    <w:rsid w:val="007931A7"/>
    <w:pPr>
      <w:spacing w:after="240" w:line="240" w:lineRule="auto"/>
      <w:ind w:firstLine="567"/>
      <w:jc w:val="both"/>
    </w:pPr>
    <w:rPr>
      <w:rFonts w:ascii="Arial" w:eastAsia="Times New Roman" w:hAnsi="Arial" w:cs="Times New Roman"/>
      <w:sz w:val="20"/>
      <w:szCs w:val="20"/>
      <w:lang w:eastAsia="fr-FR"/>
    </w:rPr>
  </w:style>
  <w:style w:type="paragraph" w:customStyle="1" w:styleId="SSCHAP">
    <w:name w:val="SSCHAP"/>
    <w:basedOn w:val="Normal"/>
    <w:rsid w:val="007931A7"/>
    <w:pPr>
      <w:spacing w:before="120" w:after="120" w:line="240" w:lineRule="auto"/>
      <w:ind w:firstLine="567"/>
      <w:jc w:val="both"/>
    </w:pPr>
    <w:rPr>
      <w:rFonts w:ascii="Arial" w:eastAsia="Times New Roman" w:hAnsi="Arial" w:cs="Times New Roman"/>
      <w:b/>
      <w:sz w:val="20"/>
      <w:szCs w:val="20"/>
      <w:lang w:eastAsia="fr-FR"/>
    </w:rPr>
  </w:style>
  <w:style w:type="paragraph" w:customStyle="1" w:styleId="Corpsdutexte">
    <w:name w:val="Corps du texte"/>
    <w:basedOn w:val="Normal"/>
    <w:rsid w:val="007931A7"/>
    <w:pPr>
      <w:spacing w:after="0" w:line="288" w:lineRule="auto"/>
      <w:ind w:left="1418"/>
      <w:jc w:val="both"/>
    </w:pPr>
    <w:rPr>
      <w:rFonts w:ascii="Arial" w:eastAsia="Times New Roman" w:hAnsi="Arial" w:cs="Times New Roman"/>
      <w:szCs w:val="24"/>
      <w:lang w:eastAsia="fr-FR"/>
    </w:rPr>
  </w:style>
  <w:style w:type="character" w:styleId="Textedelespacerserv">
    <w:name w:val="Placeholder Text"/>
    <w:basedOn w:val="Policepardfaut"/>
    <w:uiPriority w:val="99"/>
    <w:semiHidden/>
    <w:rsid w:val="008F2432"/>
    <w:rPr>
      <w:color w:val="808080"/>
    </w:rPr>
  </w:style>
  <w:style w:type="paragraph" w:customStyle="1" w:styleId="pieddepageCG71">
    <w:name w:val="pied de page CG71"/>
    <w:rsid w:val="00825422"/>
    <w:pPr>
      <w:spacing w:after="0" w:line="240" w:lineRule="auto"/>
      <w:ind w:left="1537"/>
    </w:pPr>
    <w:rPr>
      <w:rFonts w:ascii="Arial" w:eastAsia="Times New Roman" w:hAnsi="Arial" w:cs="ArialMT"/>
      <w:color w:val="808080"/>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117">
      <w:bodyDiv w:val="1"/>
      <w:marLeft w:val="0"/>
      <w:marRight w:val="0"/>
      <w:marTop w:val="0"/>
      <w:marBottom w:val="0"/>
      <w:divBdr>
        <w:top w:val="none" w:sz="0" w:space="0" w:color="auto"/>
        <w:left w:val="none" w:sz="0" w:space="0" w:color="auto"/>
        <w:bottom w:val="none" w:sz="0" w:space="0" w:color="auto"/>
        <w:right w:val="none" w:sz="0" w:space="0" w:color="auto"/>
      </w:divBdr>
    </w:div>
    <w:div w:id="402290616">
      <w:bodyDiv w:val="1"/>
      <w:marLeft w:val="0"/>
      <w:marRight w:val="0"/>
      <w:marTop w:val="0"/>
      <w:marBottom w:val="0"/>
      <w:divBdr>
        <w:top w:val="none" w:sz="0" w:space="0" w:color="auto"/>
        <w:left w:val="none" w:sz="0" w:space="0" w:color="auto"/>
        <w:bottom w:val="none" w:sz="0" w:space="0" w:color="auto"/>
        <w:right w:val="none" w:sz="0" w:space="0" w:color="auto"/>
      </w:divBdr>
    </w:div>
    <w:div w:id="746003935">
      <w:bodyDiv w:val="1"/>
      <w:marLeft w:val="0"/>
      <w:marRight w:val="0"/>
      <w:marTop w:val="0"/>
      <w:marBottom w:val="0"/>
      <w:divBdr>
        <w:top w:val="none" w:sz="0" w:space="0" w:color="auto"/>
        <w:left w:val="none" w:sz="0" w:space="0" w:color="auto"/>
        <w:bottom w:val="none" w:sz="0" w:space="0" w:color="auto"/>
        <w:right w:val="none" w:sz="0" w:space="0" w:color="auto"/>
      </w:divBdr>
    </w:div>
    <w:div w:id="1077701747">
      <w:bodyDiv w:val="1"/>
      <w:marLeft w:val="0"/>
      <w:marRight w:val="0"/>
      <w:marTop w:val="0"/>
      <w:marBottom w:val="0"/>
      <w:divBdr>
        <w:top w:val="none" w:sz="0" w:space="0" w:color="auto"/>
        <w:left w:val="none" w:sz="0" w:space="0" w:color="auto"/>
        <w:bottom w:val="none" w:sz="0" w:space="0" w:color="auto"/>
        <w:right w:val="none" w:sz="0" w:space="0" w:color="auto"/>
      </w:divBdr>
    </w:div>
    <w:div w:id="1163275887">
      <w:bodyDiv w:val="1"/>
      <w:marLeft w:val="0"/>
      <w:marRight w:val="0"/>
      <w:marTop w:val="0"/>
      <w:marBottom w:val="0"/>
      <w:divBdr>
        <w:top w:val="none" w:sz="0" w:space="0" w:color="auto"/>
        <w:left w:val="none" w:sz="0" w:space="0" w:color="auto"/>
        <w:bottom w:val="none" w:sz="0" w:space="0" w:color="auto"/>
        <w:right w:val="none" w:sz="0" w:space="0" w:color="auto"/>
      </w:divBdr>
    </w:div>
    <w:div w:id="1225943605">
      <w:bodyDiv w:val="1"/>
      <w:marLeft w:val="0"/>
      <w:marRight w:val="0"/>
      <w:marTop w:val="0"/>
      <w:marBottom w:val="0"/>
      <w:divBdr>
        <w:top w:val="none" w:sz="0" w:space="0" w:color="auto"/>
        <w:left w:val="none" w:sz="0" w:space="0" w:color="auto"/>
        <w:bottom w:val="none" w:sz="0" w:space="0" w:color="auto"/>
        <w:right w:val="none" w:sz="0" w:space="0" w:color="auto"/>
      </w:divBdr>
    </w:div>
    <w:div w:id="1871335239">
      <w:bodyDiv w:val="1"/>
      <w:marLeft w:val="0"/>
      <w:marRight w:val="0"/>
      <w:marTop w:val="0"/>
      <w:marBottom w:val="0"/>
      <w:divBdr>
        <w:top w:val="none" w:sz="0" w:space="0" w:color="auto"/>
        <w:left w:val="none" w:sz="0" w:space="0" w:color="auto"/>
        <w:bottom w:val="none" w:sz="0" w:space="0" w:color="auto"/>
        <w:right w:val="none" w:sz="0" w:space="0" w:color="auto"/>
      </w:divBdr>
    </w:div>
    <w:div w:id="18936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paph@saoneetloire71.fr" TargetMode="External"/><Relationship Id="rId4" Type="http://schemas.openxmlformats.org/officeDocument/2006/relationships/settings" Target="settings.xml"/><Relationship Id="rId9" Type="http://schemas.openxmlformats.org/officeDocument/2006/relationships/hyperlink" Target="mailto:dapaph@saoneetloire7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2006-5D1F-4B3C-974B-D99E501E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3952787A</Template>
  <TotalTime>0</TotalTime>
  <Pages>5</Pages>
  <Words>1486</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CNSA;Rémi MANGIN;DGCS;Marion MATHIEU</dc:creator>
  <cp:lastModifiedBy>BRENOT CAROLE</cp:lastModifiedBy>
  <cp:revision>2</cp:revision>
  <cp:lastPrinted>2020-06-05T06:10:00Z</cp:lastPrinted>
  <dcterms:created xsi:type="dcterms:W3CDTF">2022-06-29T06:42:00Z</dcterms:created>
  <dcterms:modified xsi:type="dcterms:W3CDTF">2022-06-29T06:42:00Z</dcterms:modified>
</cp:coreProperties>
</file>